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3333" w14:textId="77777777" w:rsidR="00573A81" w:rsidRPr="00573A81" w:rsidRDefault="00573A81" w:rsidP="00573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5B11">
        <w:rPr>
          <w:rFonts w:ascii="Times New Roman" w:hAnsi="Times New Roman" w:cs="Times New Roman"/>
          <w:color w:val="FF0000"/>
          <w:sz w:val="20"/>
          <w:szCs w:val="20"/>
        </w:rPr>
        <w:object w:dxaOrig="1752" w:dyaOrig="1053" w14:anchorId="1EF1A2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4.25pt" o:ole="" fillcolor="window">
            <v:imagedata r:id="rId8" o:title=""/>
          </v:shape>
          <o:OLEObject Type="Embed" ProgID="Imaging." ShapeID="_x0000_i1025" DrawAspect="Content" ObjectID="_1781527441" r:id="rId9"/>
        </w:object>
      </w:r>
    </w:p>
    <w:p w14:paraId="3DE613AE" w14:textId="77777777" w:rsidR="00573A81" w:rsidRPr="00573A81" w:rsidRDefault="00573A81" w:rsidP="00573A81">
      <w:pPr>
        <w:tabs>
          <w:tab w:val="center" w:pos="567"/>
          <w:tab w:val="center" w:pos="4253"/>
          <w:tab w:val="left" w:pos="5954"/>
        </w:tabs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73A8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14:paraId="5F102ACB" w14:textId="5049FAF1" w:rsidR="00573A81" w:rsidRPr="00573A81" w:rsidRDefault="00573A81" w:rsidP="00573A81">
      <w:pPr>
        <w:tabs>
          <w:tab w:val="left" w:pos="5954"/>
        </w:tabs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73A8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детский сад №</w:t>
      </w:r>
      <w:r w:rsidR="000348B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12 </w:t>
      </w:r>
      <w:r w:rsidRPr="00573A8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Курортного района Санкт-Петербурга</w:t>
      </w:r>
    </w:p>
    <w:p w14:paraId="0A469D2B" w14:textId="77777777" w:rsidR="00573A81" w:rsidRPr="00573A81" w:rsidRDefault="00573A81" w:rsidP="00573A81">
      <w:pPr>
        <w:shd w:val="clear" w:color="auto" w:fill="FFFFFF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20831EB" w14:textId="77777777" w:rsidR="00573A81" w:rsidRPr="00573A81" w:rsidRDefault="00573A81" w:rsidP="00573A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6F30C370" w14:textId="77777777" w:rsidR="00A44E4E" w:rsidRDefault="00A44E4E" w:rsidP="00573A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XSpec="right" w:tblpY="112"/>
        <w:tblW w:w="10105" w:type="dxa"/>
        <w:tblLook w:val="01E0" w:firstRow="1" w:lastRow="1" w:firstColumn="1" w:lastColumn="1" w:noHBand="0" w:noVBand="0"/>
      </w:tblPr>
      <w:tblGrid>
        <w:gridCol w:w="4679"/>
        <w:gridCol w:w="1026"/>
        <w:gridCol w:w="4400"/>
      </w:tblGrid>
      <w:tr w:rsidR="000348B6" w:rsidRPr="000348B6" w14:paraId="516D64AB" w14:textId="77777777" w:rsidTr="000348B6">
        <w:trPr>
          <w:trHeight w:val="281"/>
        </w:trPr>
        <w:tc>
          <w:tcPr>
            <w:tcW w:w="4679" w:type="dxa"/>
          </w:tcPr>
          <w:p w14:paraId="1B66934E" w14:textId="77777777" w:rsidR="000348B6" w:rsidRPr="000348B6" w:rsidRDefault="000348B6" w:rsidP="000348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48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</w:t>
            </w:r>
          </w:p>
        </w:tc>
        <w:tc>
          <w:tcPr>
            <w:tcW w:w="1026" w:type="dxa"/>
          </w:tcPr>
          <w:p w14:paraId="492DC7BD" w14:textId="77777777" w:rsidR="000348B6" w:rsidRPr="000348B6" w:rsidRDefault="000348B6" w:rsidP="000348B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14:paraId="7C548489" w14:textId="77777777" w:rsidR="000348B6" w:rsidRPr="000348B6" w:rsidRDefault="000348B6" w:rsidP="000348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48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УТВЕРЖДЕНО    </w:t>
            </w:r>
          </w:p>
        </w:tc>
      </w:tr>
      <w:tr w:rsidR="000348B6" w:rsidRPr="000348B6" w14:paraId="6DD7D00A" w14:textId="77777777" w:rsidTr="003C3FAB">
        <w:trPr>
          <w:trHeight w:val="20"/>
        </w:trPr>
        <w:tc>
          <w:tcPr>
            <w:tcW w:w="4679" w:type="dxa"/>
          </w:tcPr>
          <w:p w14:paraId="6CBBD959" w14:textId="77777777" w:rsidR="000348B6" w:rsidRPr="000348B6" w:rsidRDefault="000348B6" w:rsidP="00034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решением Общего собрания </w:t>
            </w:r>
          </w:p>
        </w:tc>
        <w:tc>
          <w:tcPr>
            <w:tcW w:w="1026" w:type="dxa"/>
          </w:tcPr>
          <w:p w14:paraId="7D8E1461" w14:textId="77777777" w:rsidR="000348B6" w:rsidRPr="000348B6" w:rsidRDefault="000348B6" w:rsidP="000348B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14:paraId="4EB0C08D" w14:textId="77777777" w:rsidR="000348B6" w:rsidRPr="000348B6" w:rsidRDefault="000348B6" w:rsidP="00034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8B6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ГБДОУ детский сад №12</w:t>
            </w:r>
          </w:p>
        </w:tc>
      </w:tr>
      <w:tr w:rsidR="000348B6" w:rsidRPr="000348B6" w14:paraId="202FD9DD" w14:textId="77777777" w:rsidTr="003C3FAB">
        <w:trPr>
          <w:trHeight w:val="20"/>
        </w:trPr>
        <w:tc>
          <w:tcPr>
            <w:tcW w:w="4679" w:type="dxa"/>
          </w:tcPr>
          <w:p w14:paraId="0B550247" w14:textId="77777777" w:rsidR="000348B6" w:rsidRPr="000348B6" w:rsidRDefault="000348B6" w:rsidP="00034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8B6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работников ГБДОУ детский сад №12</w:t>
            </w:r>
          </w:p>
        </w:tc>
        <w:tc>
          <w:tcPr>
            <w:tcW w:w="1026" w:type="dxa"/>
          </w:tcPr>
          <w:p w14:paraId="57450DF9" w14:textId="77777777" w:rsidR="000348B6" w:rsidRPr="000348B6" w:rsidRDefault="000348B6" w:rsidP="000348B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14:paraId="0F35DB6F" w14:textId="77777777" w:rsidR="000348B6" w:rsidRPr="000348B6" w:rsidRDefault="000348B6" w:rsidP="00034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8B6">
              <w:rPr>
                <w:rFonts w:ascii="Times New Roman" w:eastAsia="Calibri" w:hAnsi="Times New Roman" w:cs="Times New Roman"/>
                <w:sz w:val="24"/>
                <w:szCs w:val="24"/>
              </w:rPr>
              <w:t>Курортного района СПб</w:t>
            </w:r>
          </w:p>
        </w:tc>
      </w:tr>
      <w:tr w:rsidR="000348B6" w:rsidRPr="000348B6" w14:paraId="1CE1C131" w14:textId="77777777" w:rsidTr="003C3FAB">
        <w:trPr>
          <w:trHeight w:val="20"/>
        </w:trPr>
        <w:tc>
          <w:tcPr>
            <w:tcW w:w="4679" w:type="dxa"/>
          </w:tcPr>
          <w:p w14:paraId="66C5B106" w14:textId="77777777" w:rsidR="000348B6" w:rsidRPr="000348B6" w:rsidRDefault="000348B6" w:rsidP="00034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8B6">
              <w:rPr>
                <w:rFonts w:ascii="Times New Roman" w:eastAsia="Calibri" w:hAnsi="Times New Roman" w:cs="Times New Roman"/>
                <w:sz w:val="24"/>
                <w:szCs w:val="24"/>
              </w:rPr>
              <w:t>Курортного района СПб</w:t>
            </w:r>
          </w:p>
        </w:tc>
        <w:tc>
          <w:tcPr>
            <w:tcW w:w="1026" w:type="dxa"/>
          </w:tcPr>
          <w:p w14:paraId="492526CB" w14:textId="77777777" w:rsidR="000348B6" w:rsidRPr="000348B6" w:rsidRDefault="000348B6" w:rsidP="000348B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14:paraId="314E1E00" w14:textId="068A1AE5" w:rsidR="000348B6" w:rsidRPr="000348B6" w:rsidRDefault="000348B6" w:rsidP="00034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2D053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0348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814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D053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348B6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D814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34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D81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D053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8140D">
              <w:rPr>
                <w:rFonts w:ascii="Times New Roman" w:eastAsia="Calibri" w:hAnsi="Times New Roman" w:cs="Times New Roman"/>
                <w:sz w:val="24"/>
                <w:szCs w:val="24"/>
              </w:rPr>
              <w:t>/23-О</w:t>
            </w:r>
          </w:p>
        </w:tc>
      </w:tr>
      <w:tr w:rsidR="000348B6" w:rsidRPr="000348B6" w14:paraId="0E8092DF" w14:textId="77777777" w:rsidTr="003C3FAB">
        <w:trPr>
          <w:trHeight w:val="20"/>
        </w:trPr>
        <w:tc>
          <w:tcPr>
            <w:tcW w:w="4679" w:type="dxa"/>
          </w:tcPr>
          <w:p w14:paraId="1BBD2A74" w14:textId="2B116C20" w:rsidR="000348B6" w:rsidRPr="000348B6" w:rsidRDefault="000348B6" w:rsidP="00034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от </w:t>
            </w:r>
            <w:r w:rsidR="002D053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0348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814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D053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348B6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D814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34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2D05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14:paraId="431259B7" w14:textId="77777777" w:rsidR="000348B6" w:rsidRPr="000348B6" w:rsidRDefault="000348B6" w:rsidP="000348B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14:paraId="32089673" w14:textId="33B3F0A4" w:rsidR="000348B6" w:rsidRPr="000348B6" w:rsidRDefault="00D8140D" w:rsidP="00034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И.о. заведующего</w:t>
            </w:r>
          </w:p>
        </w:tc>
      </w:tr>
      <w:tr w:rsidR="000348B6" w:rsidRPr="000348B6" w14:paraId="032BDAE0" w14:textId="77777777" w:rsidTr="003C3FAB">
        <w:trPr>
          <w:trHeight w:val="20"/>
        </w:trPr>
        <w:tc>
          <w:tcPr>
            <w:tcW w:w="4679" w:type="dxa"/>
          </w:tcPr>
          <w:p w14:paraId="758F275C" w14:textId="77777777" w:rsidR="000348B6" w:rsidRPr="000348B6" w:rsidRDefault="000348B6" w:rsidP="00034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14:paraId="0FE5F706" w14:textId="77777777" w:rsidR="000348B6" w:rsidRPr="000348B6" w:rsidRDefault="000348B6" w:rsidP="000348B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14:paraId="04426BBD" w14:textId="2B4DD5D7" w:rsidR="000348B6" w:rsidRPr="000348B6" w:rsidRDefault="000348B6" w:rsidP="00034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8B6" w:rsidRPr="000348B6" w14:paraId="559AAC04" w14:textId="77777777" w:rsidTr="003C3FAB">
        <w:trPr>
          <w:trHeight w:val="20"/>
        </w:trPr>
        <w:tc>
          <w:tcPr>
            <w:tcW w:w="4679" w:type="dxa"/>
          </w:tcPr>
          <w:p w14:paraId="4478731B" w14:textId="77777777" w:rsidR="000348B6" w:rsidRPr="000348B6" w:rsidRDefault="000348B6" w:rsidP="00034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14:paraId="5BE4A156" w14:textId="77777777" w:rsidR="000348B6" w:rsidRPr="000348B6" w:rsidRDefault="000348B6" w:rsidP="000348B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14:paraId="6D0E3881" w14:textId="77777777" w:rsidR="000348B6" w:rsidRPr="000348B6" w:rsidRDefault="000348B6" w:rsidP="00034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8B6" w:rsidRPr="000348B6" w14:paraId="285DF99E" w14:textId="77777777" w:rsidTr="003C3FAB">
        <w:trPr>
          <w:trHeight w:val="20"/>
        </w:trPr>
        <w:tc>
          <w:tcPr>
            <w:tcW w:w="4679" w:type="dxa"/>
          </w:tcPr>
          <w:p w14:paraId="29C5F8BC" w14:textId="77777777" w:rsidR="000348B6" w:rsidRPr="000348B6" w:rsidRDefault="000348B6" w:rsidP="00034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14:paraId="2AE411A0" w14:textId="77777777" w:rsidR="000348B6" w:rsidRPr="000348B6" w:rsidRDefault="000348B6" w:rsidP="000348B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14:paraId="5BF6498C" w14:textId="77777777" w:rsidR="000348B6" w:rsidRDefault="000348B6" w:rsidP="00034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538386" w14:textId="77777777" w:rsidR="00D518D2" w:rsidRDefault="00D518D2" w:rsidP="00034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84EBFD" w14:textId="12705402" w:rsidR="00D518D2" w:rsidRPr="000348B6" w:rsidRDefault="00D518D2" w:rsidP="00034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8B6" w:rsidRPr="000348B6" w14:paraId="763C0FDE" w14:textId="77777777" w:rsidTr="003C3FAB">
        <w:trPr>
          <w:trHeight w:val="20"/>
        </w:trPr>
        <w:tc>
          <w:tcPr>
            <w:tcW w:w="4679" w:type="dxa"/>
          </w:tcPr>
          <w:p w14:paraId="383DD86C" w14:textId="77777777" w:rsidR="000348B6" w:rsidRPr="000348B6" w:rsidRDefault="000348B6" w:rsidP="00034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14:paraId="37A47FA7" w14:textId="77777777" w:rsidR="000348B6" w:rsidRPr="000348B6" w:rsidRDefault="000348B6" w:rsidP="000348B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14:paraId="3CC1EA08" w14:textId="6BCB3E13" w:rsidR="000348B6" w:rsidRPr="000348B6" w:rsidRDefault="000348B6" w:rsidP="00034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____________________/ </w:t>
            </w:r>
            <w:r w:rsidR="00D8140D">
              <w:rPr>
                <w:rFonts w:ascii="Times New Roman" w:eastAsia="Calibri" w:hAnsi="Times New Roman" w:cs="Times New Roman"/>
                <w:sz w:val="24"/>
                <w:szCs w:val="24"/>
              </w:rPr>
              <w:t>Г.Ф. Гольдфейн</w:t>
            </w:r>
          </w:p>
        </w:tc>
      </w:tr>
    </w:tbl>
    <w:p w14:paraId="3CC6A30A" w14:textId="77777777" w:rsidR="00A44E4E" w:rsidRDefault="00A44E4E" w:rsidP="00573A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2B699113" w14:textId="77777777" w:rsidR="00A44E4E" w:rsidRDefault="00A44E4E" w:rsidP="00573A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0BEF4299" w14:textId="77777777" w:rsidR="00A44E4E" w:rsidRDefault="00A44E4E" w:rsidP="00573A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74DAA000" w14:textId="77777777" w:rsidR="00A44E4E" w:rsidRDefault="00A44E4E" w:rsidP="00573A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02391797" w14:textId="77777777" w:rsidR="00A44E4E" w:rsidRDefault="00A44E4E" w:rsidP="00573A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634AAB6F" w14:textId="77777777" w:rsidR="00A44E4E" w:rsidRDefault="00A44E4E" w:rsidP="00573A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429FA847" w14:textId="77777777" w:rsidR="00A44E4E" w:rsidRDefault="00A44E4E" w:rsidP="00573A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02078C4E" w14:textId="77777777" w:rsidR="00A44E4E" w:rsidRDefault="00A44E4E" w:rsidP="00573A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769E3E03" w14:textId="77777777" w:rsidR="00A44E4E" w:rsidRDefault="00A44E4E" w:rsidP="00573A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bookmarkStart w:id="0" w:name="_Hlk163559721"/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</w:t>
      </w:r>
      <w:r w:rsidR="00573A8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орядок приема </w:t>
      </w:r>
    </w:p>
    <w:p w14:paraId="2FBDE358" w14:textId="77777777" w:rsidR="00A44E4E" w:rsidRDefault="00573A81" w:rsidP="00573A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на </w:t>
      </w:r>
      <w:r w:rsidR="0004617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обучение по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образовательным программам </w:t>
      </w:r>
    </w:p>
    <w:p w14:paraId="22C760E4" w14:textId="77777777" w:rsidR="00573A81" w:rsidRPr="00573A81" w:rsidRDefault="00573A81" w:rsidP="00573A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дошкольного образования </w:t>
      </w:r>
      <w:bookmarkEnd w:id="0"/>
    </w:p>
    <w:p w14:paraId="55DCCDF6" w14:textId="51976E7A" w:rsidR="00573A81" w:rsidRPr="00573A81" w:rsidRDefault="00023776" w:rsidP="000237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( с изменениями от 0</w:t>
      </w:r>
      <w:r w:rsidR="00CB7E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CB7E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.2024)</w:t>
      </w:r>
    </w:p>
    <w:p w14:paraId="12D64CFB" w14:textId="77777777" w:rsidR="00573A81" w:rsidRPr="00573A81" w:rsidRDefault="00573A81" w:rsidP="000237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540144" w14:textId="77777777" w:rsidR="00573A81" w:rsidRPr="00573A81" w:rsidRDefault="00573A81" w:rsidP="00573A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C15D81" w14:textId="77777777" w:rsidR="00573A81" w:rsidRPr="00573A81" w:rsidRDefault="00573A81" w:rsidP="00573A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2CE280" w14:textId="77777777" w:rsidR="00573A81" w:rsidRPr="00573A81" w:rsidRDefault="00573A81" w:rsidP="00573A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FA0AAA" w14:textId="77777777" w:rsidR="00573A81" w:rsidRPr="00573A81" w:rsidRDefault="00573A81" w:rsidP="00573A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77DE24" w14:textId="77777777" w:rsidR="00573A81" w:rsidRPr="00573A81" w:rsidRDefault="00573A81" w:rsidP="00573A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9208BB" w14:textId="77777777" w:rsidR="00573A81" w:rsidRPr="00573A81" w:rsidRDefault="00573A81" w:rsidP="00573A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65DF4D" w14:textId="77777777" w:rsidR="00573A81" w:rsidRPr="00573A81" w:rsidRDefault="00573A81" w:rsidP="00573A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346012" w14:textId="77777777" w:rsidR="00573A81" w:rsidRDefault="00573A81" w:rsidP="00573A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4F9C07" w14:textId="77777777" w:rsidR="00A44E4E" w:rsidRDefault="00A44E4E" w:rsidP="00573A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218B6A" w14:textId="70073657" w:rsidR="00A44E4E" w:rsidRDefault="00A44E4E" w:rsidP="00573A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BC99F2" w14:textId="616AB9F2" w:rsidR="00760852" w:rsidRDefault="00760852" w:rsidP="00573A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54F782" w14:textId="77777777" w:rsidR="000348B6" w:rsidRDefault="000348B6" w:rsidP="00573A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EE374E" w14:textId="77777777" w:rsidR="00573A81" w:rsidRDefault="00573A81" w:rsidP="00573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CC5DFD" w14:textId="77777777" w:rsidR="006641A5" w:rsidRPr="00573A81" w:rsidRDefault="006641A5" w:rsidP="00573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3E84A9" w14:textId="77777777" w:rsidR="00573A81" w:rsidRPr="00573A81" w:rsidRDefault="00573A81" w:rsidP="00573A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740163" w14:textId="77777777" w:rsidR="00B536BF" w:rsidRDefault="00B536BF" w:rsidP="00573A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66236E" w14:textId="77777777" w:rsidR="00573A81" w:rsidRPr="00573A81" w:rsidRDefault="00573A81" w:rsidP="00573A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3A8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</w:t>
      </w:r>
    </w:p>
    <w:p w14:paraId="786A2586" w14:textId="2E5EC6AF" w:rsidR="000348B6" w:rsidRDefault="00573A81" w:rsidP="00573A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3A8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0348B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D8140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14:paraId="1E9B55A2" w14:textId="77777777" w:rsidR="000348B6" w:rsidRDefault="000348B6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1B2E7B78" w14:textId="77777777" w:rsidR="0054394C" w:rsidRPr="000D4B72" w:rsidRDefault="0054394C" w:rsidP="000348B6">
      <w:pPr>
        <w:widowControl w:val="0"/>
        <w:numPr>
          <w:ilvl w:val="0"/>
          <w:numId w:val="1"/>
        </w:numPr>
        <w:tabs>
          <w:tab w:val="left" w:pos="1134"/>
        </w:tabs>
        <w:spacing w:after="0" w:line="413" w:lineRule="exact"/>
        <w:ind w:left="709"/>
        <w:jc w:val="center"/>
        <w:rPr>
          <w:rStyle w:val="20"/>
          <w:rFonts w:asciiTheme="minorHAnsi" w:eastAsiaTheme="minorHAnsi" w:hAnsiTheme="minorHAnsi" w:cstheme="minorBidi"/>
          <w:b w:val="0"/>
          <w:bCs w:val="0"/>
          <w:color w:val="auto"/>
          <w:spacing w:val="0"/>
          <w:sz w:val="24"/>
          <w:szCs w:val="24"/>
          <w:lang w:eastAsia="en-US" w:bidi="ar-SA"/>
        </w:rPr>
      </w:pPr>
      <w:r w:rsidRPr="000D4B72">
        <w:rPr>
          <w:rStyle w:val="20"/>
          <w:rFonts w:eastAsiaTheme="minorHAnsi"/>
          <w:bCs w:val="0"/>
          <w:sz w:val="24"/>
          <w:szCs w:val="24"/>
        </w:rPr>
        <w:lastRenderedPageBreak/>
        <w:t>Общие положения</w:t>
      </w:r>
    </w:p>
    <w:p w14:paraId="614372BF" w14:textId="755E8B46" w:rsidR="0054394C" w:rsidRPr="000D4B72" w:rsidRDefault="0054394C" w:rsidP="009567DD">
      <w:pPr>
        <w:pStyle w:val="5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0D4B72">
        <w:rPr>
          <w:rStyle w:val="1"/>
          <w:sz w:val="24"/>
          <w:szCs w:val="24"/>
        </w:rPr>
        <w:t xml:space="preserve"> Настоящий порядок приёма на обучение по образовательным программам дошкольного образования (далее Порядок) определяет правила приёма граждан Росс</w:t>
      </w:r>
      <w:r w:rsidRPr="000D4B72">
        <w:rPr>
          <w:rStyle w:val="21"/>
          <w:sz w:val="24"/>
          <w:szCs w:val="24"/>
          <w:u w:val="none"/>
        </w:rPr>
        <w:t>ий</w:t>
      </w:r>
      <w:r w:rsidRPr="000D4B72">
        <w:rPr>
          <w:rStyle w:val="1"/>
          <w:sz w:val="24"/>
          <w:szCs w:val="24"/>
        </w:rPr>
        <w:t xml:space="preserve">ской Федерации в ГБДОУ детский сад № </w:t>
      </w:r>
      <w:r w:rsidR="000348B6">
        <w:rPr>
          <w:rStyle w:val="1"/>
          <w:sz w:val="24"/>
          <w:szCs w:val="24"/>
        </w:rPr>
        <w:t>12</w:t>
      </w:r>
      <w:r w:rsidRPr="000D4B72">
        <w:rPr>
          <w:rStyle w:val="1"/>
          <w:sz w:val="24"/>
          <w:szCs w:val="24"/>
        </w:rPr>
        <w:t xml:space="preserve"> Курортного района</w:t>
      </w:r>
      <w:r w:rsidR="009567DD">
        <w:rPr>
          <w:rStyle w:val="1"/>
          <w:sz w:val="24"/>
          <w:szCs w:val="24"/>
        </w:rPr>
        <w:t xml:space="preserve"> </w:t>
      </w:r>
      <w:r w:rsidRPr="000D4B72">
        <w:rPr>
          <w:rStyle w:val="1"/>
          <w:sz w:val="24"/>
          <w:szCs w:val="24"/>
        </w:rPr>
        <w:t>Санкт-Петербурга, осуществляющее образовательную деятельность по образовательным программам дошкольного образования, находящееся в ведении Комитета по образованию Санкт- Петербурга.</w:t>
      </w:r>
    </w:p>
    <w:p w14:paraId="73960684" w14:textId="77777777" w:rsidR="0054394C" w:rsidRPr="000D4B72" w:rsidRDefault="0054394C" w:rsidP="009567DD">
      <w:pPr>
        <w:pStyle w:val="5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0D4B72">
        <w:rPr>
          <w:rStyle w:val="1"/>
          <w:sz w:val="24"/>
          <w:szCs w:val="24"/>
        </w:rPr>
        <w:t xml:space="preserve"> Приём иностранных граждан и лиц без гражданства, в том числе соотечественников за рубежом, в ГБДОУ за счёт средств бюджетных ассигнований федерального бюджета, бюджетов Санкт-Петербурга и Курортного района осуществляется в соответствии с действующим законодательством и настоящим Порядком</w:t>
      </w:r>
    </w:p>
    <w:p w14:paraId="5D84DCD4" w14:textId="39B755DA" w:rsidR="0054394C" w:rsidRPr="000D4B72" w:rsidRDefault="0054394C" w:rsidP="009567DD">
      <w:pPr>
        <w:pStyle w:val="5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0D4B72">
        <w:rPr>
          <w:rStyle w:val="1"/>
          <w:sz w:val="24"/>
          <w:szCs w:val="24"/>
        </w:rPr>
        <w:t xml:space="preserve"> Приём детей в Государственное бюджетное дошкольное образовательное учреждение детский сад № </w:t>
      </w:r>
      <w:r w:rsidR="000348B6">
        <w:rPr>
          <w:rStyle w:val="1"/>
          <w:sz w:val="24"/>
          <w:szCs w:val="24"/>
        </w:rPr>
        <w:t>12</w:t>
      </w:r>
      <w:r w:rsidRPr="000D4B72">
        <w:rPr>
          <w:rStyle w:val="1"/>
          <w:sz w:val="24"/>
          <w:szCs w:val="24"/>
        </w:rPr>
        <w:t xml:space="preserve"> Курортного района Санкт-Петербурга (далее ГБДОУ) осуществляется в соответствии с:</w:t>
      </w:r>
    </w:p>
    <w:p w14:paraId="4D1899FD" w14:textId="77777777" w:rsidR="0054394C" w:rsidRPr="000D4B72" w:rsidRDefault="0054394C" w:rsidP="000D4B72">
      <w:pPr>
        <w:pStyle w:val="5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0D4B72">
        <w:rPr>
          <w:rStyle w:val="1"/>
          <w:sz w:val="24"/>
          <w:szCs w:val="24"/>
        </w:rPr>
        <w:t>- Конституцией Российской Федерации;</w:t>
      </w:r>
    </w:p>
    <w:p w14:paraId="43D86B1B" w14:textId="25558B58" w:rsidR="0054394C" w:rsidRPr="000D4B72" w:rsidRDefault="0054394C" w:rsidP="000D4B72">
      <w:pPr>
        <w:pStyle w:val="5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D4B72">
        <w:rPr>
          <w:rStyle w:val="1"/>
          <w:sz w:val="24"/>
          <w:szCs w:val="24"/>
        </w:rPr>
        <w:t>- Федеральным законом «Об образовании в Российской</w:t>
      </w:r>
      <w:r w:rsidR="009567DD">
        <w:rPr>
          <w:rStyle w:val="1"/>
          <w:sz w:val="24"/>
          <w:szCs w:val="24"/>
        </w:rPr>
        <w:t xml:space="preserve"> Федерации» от 29.12.2012№ 273-</w:t>
      </w:r>
      <w:r w:rsidRPr="000D4B72">
        <w:rPr>
          <w:rStyle w:val="1"/>
          <w:sz w:val="24"/>
          <w:szCs w:val="24"/>
        </w:rPr>
        <w:t>ФЗ с изменениями и дополнениями;</w:t>
      </w:r>
    </w:p>
    <w:p w14:paraId="6091CFBC" w14:textId="77777777" w:rsidR="0054394C" w:rsidRPr="000D4B72" w:rsidRDefault="0054394C" w:rsidP="000D4B72">
      <w:pPr>
        <w:pStyle w:val="5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0D4B72">
        <w:rPr>
          <w:sz w:val="24"/>
          <w:szCs w:val="24"/>
        </w:rPr>
        <w:t>-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образования»;</w:t>
      </w:r>
    </w:p>
    <w:p w14:paraId="54DB52D6" w14:textId="77777777" w:rsidR="0054394C" w:rsidRPr="000D4B72" w:rsidRDefault="0054394C" w:rsidP="000D4B72">
      <w:pPr>
        <w:pStyle w:val="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0D4B72">
        <w:rPr>
          <w:sz w:val="24"/>
          <w:szCs w:val="24"/>
        </w:rPr>
        <w:t>- Законом Санкт-Петербурга от 26.07.2013 № 461-83 «Об образовании в Санкт- Петербурге»;</w:t>
      </w:r>
    </w:p>
    <w:p w14:paraId="7D05B906" w14:textId="1247AF49" w:rsidR="0054394C" w:rsidRPr="00515895" w:rsidRDefault="000E0128" w:rsidP="000D4B72">
      <w:pPr>
        <w:pStyle w:val="5"/>
        <w:shd w:val="clear" w:color="auto" w:fill="auto"/>
        <w:tabs>
          <w:tab w:val="left" w:pos="2906"/>
          <w:tab w:val="left" w:pos="6231"/>
          <w:tab w:val="right" w:pos="993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15895">
        <w:rPr>
          <w:sz w:val="24"/>
          <w:szCs w:val="24"/>
        </w:rPr>
        <w:t xml:space="preserve">- Распоряжением Комитета по образованию Правительства Санкт-Петербурга от </w:t>
      </w:r>
      <w:r w:rsidR="008259F5" w:rsidRPr="00515895">
        <w:rPr>
          <w:sz w:val="24"/>
          <w:szCs w:val="24"/>
        </w:rPr>
        <w:t>31.01.2022</w:t>
      </w:r>
    </w:p>
    <w:p w14:paraId="7AAB98D6" w14:textId="388426D7" w:rsidR="0054394C" w:rsidRPr="00515895" w:rsidRDefault="0054394C" w:rsidP="008259F5">
      <w:pPr>
        <w:pStyle w:val="5"/>
        <w:shd w:val="clear" w:color="auto" w:fill="auto"/>
        <w:tabs>
          <w:tab w:val="left" w:pos="2906"/>
          <w:tab w:val="left" w:pos="6231"/>
          <w:tab w:val="right" w:pos="9938"/>
        </w:tabs>
        <w:spacing w:after="0" w:line="240" w:lineRule="auto"/>
        <w:jc w:val="both"/>
        <w:rPr>
          <w:sz w:val="24"/>
          <w:szCs w:val="24"/>
        </w:rPr>
      </w:pPr>
      <w:r w:rsidRPr="00515895">
        <w:rPr>
          <w:sz w:val="24"/>
          <w:szCs w:val="24"/>
        </w:rPr>
        <w:t xml:space="preserve"> №</w:t>
      </w:r>
      <w:r w:rsidR="008259F5" w:rsidRPr="00515895">
        <w:rPr>
          <w:sz w:val="24"/>
          <w:szCs w:val="24"/>
        </w:rPr>
        <w:t xml:space="preserve"> </w:t>
      </w:r>
      <w:r w:rsidRPr="00515895">
        <w:rPr>
          <w:sz w:val="24"/>
          <w:szCs w:val="24"/>
        </w:rPr>
        <w:t>1</w:t>
      </w:r>
      <w:r w:rsidR="008259F5" w:rsidRPr="00515895">
        <w:rPr>
          <w:sz w:val="24"/>
          <w:szCs w:val="24"/>
        </w:rPr>
        <w:t>67</w:t>
      </w:r>
      <w:r w:rsidRPr="00515895">
        <w:rPr>
          <w:sz w:val="24"/>
          <w:szCs w:val="24"/>
        </w:rPr>
        <w:t>-р «Об утверждении Порядка комплектования воспитанниками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Санкт-Петербурга»;</w:t>
      </w:r>
    </w:p>
    <w:p w14:paraId="24133351" w14:textId="11EFF10A" w:rsidR="0054394C" w:rsidRPr="00515895" w:rsidRDefault="0054394C" w:rsidP="009757C7">
      <w:pPr>
        <w:pStyle w:val="5"/>
        <w:shd w:val="clear" w:color="auto" w:fill="auto"/>
        <w:tabs>
          <w:tab w:val="left" w:pos="2906"/>
          <w:tab w:val="left" w:pos="6214"/>
          <w:tab w:val="right" w:pos="9938"/>
        </w:tabs>
        <w:spacing w:after="0" w:line="240" w:lineRule="auto"/>
        <w:jc w:val="both"/>
        <w:rPr>
          <w:sz w:val="24"/>
          <w:szCs w:val="24"/>
        </w:rPr>
      </w:pPr>
      <w:r w:rsidRPr="00515895">
        <w:rPr>
          <w:sz w:val="24"/>
          <w:szCs w:val="24"/>
        </w:rPr>
        <w:t xml:space="preserve">- Распоряжением Комитета по образованию Правительства Санкт-Петербурга от </w:t>
      </w:r>
      <w:r w:rsidR="009757C7" w:rsidRPr="00515895">
        <w:rPr>
          <w:sz w:val="24"/>
          <w:szCs w:val="24"/>
        </w:rPr>
        <w:t>29.10.2021</w:t>
      </w:r>
      <w:r w:rsidRPr="00515895">
        <w:rPr>
          <w:sz w:val="24"/>
          <w:szCs w:val="24"/>
        </w:rPr>
        <w:t xml:space="preserve"> №</w:t>
      </w:r>
      <w:r w:rsidR="009757C7" w:rsidRPr="00515895">
        <w:rPr>
          <w:sz w:val="24"/>
          <w:szCs w:val="24"/>
        </w:rPr>
        <w:t>2977</w:t>
      </w:r>
      <w:r w:rsidRPr="00515895">
        <w:rPr>
          <w:sz w:val="24"/>
          <w:szCs w:val="24"/>
        </w:rPr>
        <w:t>-р «</w:t>
      </w:r>
      <w:r w:rsidR="009757C7" w:rsidRPr="00515895">
        <w:rPr>
          <w:sz w:val="24"/>
          <w:szCs w:val="24"/>
          <w:shd w:val="clear" w:color="auto" w:fill="FFFFFF"/>
        </w:rPr>
        <w:t>Об утверждении </w:t>
      </w:r>
      <w:hyperlink r:id="rId10" w:anchor="6560IO" w:history="1">
        <w:r w:rsidR="009757C7" w:rsidRPr="00515895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административного регламента администрации района Санкт-Петербурга по предоставлению государственной услуги по осуществлению комплектования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</w:t>
        </w:r>
      </w:hyperlink>
      <w:r w:rsidRPr="00515895">
        <w:rPr>
          <w:sz w:val="24"/>
          <w:szCs w:val="24"/>
        </w:rPr>
        <w:t>»;</w:t>
      </w:r>
    </w:p>
    <w:p w14:paraId="0FA481B8" w14:textId="2B4ACF38" w:rsidR="0054394C" w:rsidRPr="00515895" w:rsidRDefault="0054394C" w:rsidP="000D4B72">
      <w:pPr>
        <w:pStyle w:val="5"/>
        <w:shd w:val="clear" w:color="auto" w:fill="auto"/>
        <w:tabs>
          <w:tab w:val="left" w:pos="2906"/>
          <w:tab w:val="left" w:pos="6214"/>
          <w:tab w:val="right" w:pos="9938"/>
        </w:tabs>
        <w:spacing w:after="0" w:line="240" w:lineRule="auto"/>
        <w:jc w:val="both"/>
        <w:rPr>
          <w:sz w:val="24"/>
          <w:szCs w:val="24"/>
        </w:rPr>
      </w:pPr>
      <w:r w:rsidRPr="00515895">
        <w:rPr>
          <w:sz w:val="24"/>
          <w:szCs w:val="24"/>
        </w:rPr>
        <w:t xml:space="preserve">-Распоряжением Комитета по образованию Правительства Санкт-Петербурга от </w:t>
      </w:r>
      <w:r w:rsidR="00FE55F3" w:rsidRPr="00515895">
        <w:rPr>
          <w:sz w:val="24"/>
          <w:szCs w:val="24"/>
        </w:rPr>
        <w:t>20</w:t>
      </w:r>
      <w:r w:rsidRPr="00515895">
        <w:rPr>
          <w:sz w:val="24"/>
          <w:szCs w:val="24"/>
        </w:rPr>
        <w:t>.0</w:t>
      </w:r>
      <w:r w:rsidR="00FE55F3" w:rsidRPr="00515895">
        <w:rPr>
          <w:sz w:val="24"/>
          <w:szCs w:val="24"/>
        </w:rPr>
        <w:t>3</w:t>
      </w:r>
      <w:r w:rsidRPr="00515895">
        <w:rPr>
          <w:sz w:val="24"/>
          <w:szCs w:val="24"/>
        </w:rPr>
        <w:t>.</w:t>
      </w:r>
      <w:r w:rsidR="00FE55F3" w:rsidRPr="00515895">
        <w:rPr>
          <w:sz w:val="24"/>
          <w:szCs w:val="24"/>
        </w:rPr>
        <w:t>2023</w:t>
      </w:r>
      <w:r w:rsidRPr="00515895">
        <w:rPr>
          <w:sz w:val="24"/>
          <w:szCs w:val="24"/>
        </w:rPr>
        <w:t xml:space="preserve"> № 2</w:t>
      </w:r>
      <w:r w:rsidR="00FE55F3" w:rsidRPr="00515895">
        <w:rPr>
          <w:sz w:val="24"/>
          <w:szCs w:val="24"/>
        </w:rPr>
        <w:t>71</w:t>
      </w:r>
      <w:r w:rsidRPr="00515895">
        <w:rPr>
          <w:sz w:val="24"/>
          <w:szCs w:val="24"/>
        </w:rPr>
        <w:t xml:space="preserve">-р «О внесении изменений в </w:t>
      </w:r>
      <w:r w:rsidR="00FE55F3" w:rsidRPr="00515895">
        <w:rPr>
          <w:sz w:val="24"/>
          <w:szCs w:val="24"/>
        </w:rPr>
        <w:t>некоторые распоряжения Комитета по образованию</w:t>
      </w:r>
      <w:r w:rsidRPr="00515895">
        <w:rPr>
          <w:sz w:val="24"/>
          <w:szCs w:val="24"/>
        </w:rPr>
        <w:t>»;</w:t>
      </w:r>
    </w:p>
    <w:p w14:paraId="35113AC6" w14:textId="77777777" w:rsidR="0054394C" w:rsidRPr="00515895" w:rsidRDefault="0054394C" w:rsidP="000D4B72">
      <w:pPr>
        <w:pStyle w:val="5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515895">
        <w:rPr>
          <w:sz w:val="24"/>
          <w:szCs w:val="24"/>
        </w:rPr>
        <w:t>- Уставом ГБДОУ;</w:t>
      </w:r>
    </w:p>
    <w:p w14:paraId="710889FB" w14:textId="77777777" w:rsidR="0054394C" w:rsidRPr="00515895" w:rsidRDefault="0054394C" w:rsidP="000D4B72">
      <w:pPr>
        <w:pStyle w:val="5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515895">
        <w:rPr>
          <w:sz w:val="24"/>
          <w:szCs w:val="24"/>
        </w:rPr>
        <w:t>- локальными актами ГБДОУ и настоящим Порядком.</w:t>
      </w:r>
    </w:p>
    <w:p w14:paraId="6FA24A08" w14:textId="77777777" w:rsidR="0054394C" w:rsidRPr="00515895" w:rsidRDefault="0054394C" w:rsidP="00FD4E86">
      <w:pPr>
        <w:pStyle w:val="5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515895">
        <w:rPr>
          <w:sz w:val="24"/>
          <w:szCs w:val="24"/>
        </w:rPr>
        <w:t xml:space="preserve"> В ГБДОУ принимаются дети в возрасте от 1 года 6 месяцев и до прекращения образовательных отношений. Приём детей в ГБДОУ может осуществляться и с 2-х месяцев при наличии в ГБДОУ условий в соответствии с санитарно-эпидемиологическими правилами и нормативами СанПиН 2.4.1.3049-13.</w:t>
      </w:r>
    </w:p>
    <w:p w14:paraId="3FFF0BD1" w14:textId="76D79797" w:rsidR="0054394C" w:rsidRPr="00515895" w:rsidRDefault="0054394C" w:rsidP="00BD2037">
      <w:pPr>
        <w:pStyle w:val="5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515895">
        <w:rPr>
          <w:sz w:val="24"/>
          <w:szCs w:val="24"/>
        </w:rPr>
        <w:t xml:space="preserve"> </w:t>
      </w:r>
      <w:r w:rsidR="00BD2037" w:rsidRPr="00515895">
        <w:rPr>
          <w:sz w:val="24"/>
          <w:szCs w:val="24"/>
          <w:shd w:val="clear" w:color="auto" w:fill="FFFFFF"/>
        </w:rPr>
        <w:t>Комплектование ГБДОУ на текущий год осуществляется в период с 1 февраля по 30 июня с учетом даты постановки ребенка на учет и права на внеочередной, первоочередной или преимущественный прием ребенка в ОУ. После окончания периода комплектования проводится доукомлектование ГБДОУ при наличии свободных мест (освободившихся, вновь созданных).</w:t>
      </w:r>
    </w:p>
    <w:p w14:paraId="5B3C5C03" w14:textId="0A12FEE3" w:rsidR="00BD2037" w:rsidRPr="00515895" w:rsidRDefault="00BD2037" w:rsidP="00BD2037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515895">
        <w:t>Сроки комплектования для детей, зарегистрированных по месту жительства или по месту пребывания на территории Санкт-Петербурга:</w:t>
      </w:r>
      <w:r w:rsidRPr="00515895">
        <w:br/>
        <w:t>имеющих внеочередное, первоочередное, преимущественное право на зачисление в ГБДОУ, с 1 февраля по 1 марта текущего года;</w:t>
      </w:r>
    </w:p>
    <w:p w14:paraId="35A2D6E7" w14:textId="47096D03" w:rsidR="00BD2037" w:rsidRPr="00515895" w:rsidRDefault="00BD2037" w:rsidP="00BD2037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515895">
        <w:t>стоящих на учете, в том числе в группы компенсирующей и оздоровительной направленностей, с 1 марта текущего года.</w:t>
      </w:r>
    </w:p>
    <w:p w14:paraId="318C7FAD" w14:textId="16582B19" w:rsidR="00BD2037" w:rsidRPr="000D4B72" w:rsidRDefault="00BD2037" w:rsidP="00FA3CAC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515895">
        <w:t>Дети, стоящие на учете, не зарегистрированные по месту жительства или по месту пребывания на территории Санкт-Петербурга, получают направления в ГБДОУ в период доукомплектования с 1 июля текущего года по 31 января следующего года.</w:t>
      </w:r>
    </w:p>
    <w:p w14:paraId="367534F5" w14:textId="77777777" w:rsidR="0054394C" w:rsidRPr="000D4B72" w:rsidRDefault="0054394C" w:rsidP="00FD4E86">
      <w:pPr>
        <w:pStyle w:val="5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0D4B72">
        <w:rPr>
          <w:sz w:val="24"/>
          <w:szCs w:val="24"/>
        </w:rPr>
        <w:t xml:space="preserve"> Заявитель предоставляет в ГБДОУ документы в период срока действия направления (30 календарных дней).</w:t>
      </w:r>
    </w:p>
    <w:p w14:paraId="497D6149" w14:textId="77777777" w:rsidR="0054394C" w:rsidRPr="000D4B72" w:rsidRDefault="0054394C" w:rsidP="00FD4E86">
      <w:pPr>
        <w:pStyle w:val="5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0D4B72">
        <w:rPr>
          <w:sz w:val="24"/>
          <w:szCs w:val="24"/>
        </w:rPr>
        <w:lastRenderedPageBreak/>
        <w:t>Прием в ГБДОУ осуществляется в течение всего календарного года при наличии свободных мест.</w:t>
      </w:r>
    </w:p>
    <w:p w14:paraId="6A0A15E4" w14:textId="77777777" w:rsidR="0054394C" w:rsidRPr="000D4B72" w:rsidRDefault="0054394C" w:rsidP="00FD4E86">
      <w:pPr>
        <w:pStyle w:val="5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0D4B72">
        <w:rPr>
          <w:sz w:val="24"/>
          <w:szCs w:val="24"/>
        </w:rPr>
        <w:t xml:space="preserve"> В приеме в ГБДОУ может быть отказано по причине:</w:t>
      </w:r>
    </w:p>
    <w:p w14:paraId="1FF6CD02" w14:textId="77777777" w:rsidR="0054394C" w:rsidRPr="000D4B72" w:rsidRDefault="0054394C" w:rsidP="000D4B72">
      <w:pPr>
        <w:pStyle w:val="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0D4B72">
        <w:rPr>
          <w:sz w:val="24"/>
          <w:szCs w:val="24"/>
        </w:rPr>
        <w:t>- отсутствия ребёнка в списке направленных детей, переданном из комиссии, и направления в ГБДОУ;</w:t>
      </w:r>
    </w:p>
    <w:p w14:paraId="5A237EE5" w14:textId="77777777" w:rsidR="0054394C" w:rsidRPr="000D4B72" w:rsidRDefault="0054394C" w:rsidP="000D4B72">
      <w:pPr>
        <w:pStyle w:val="5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D4B72">
        <w:rPr>
          <w:sz w:val="24"/>
          <w:szCs w:val="24"/>
        </w:rPr>
        <w:t>- непредставления документов, необходимых при зачислении ребенка в ГБДОУ;</w:t>
      </w:r>
    </w:p>
    <w:p w14:paraId="1EC807BC" w14:textId="0955F984" w:rsidR="0054394C" w:rsidRDefault="0054394C" w:rsidP="000D4B72">
      <w:pPr>
        <w:pStyle w:val="5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D4B72">
        <w:rPr>
          <w:sz w:val="24"/>
          <w:szCs w:val="24"/>
        </w:rPr>
        <w:t>- обращения лица, не относящегося к категории родитель (законный представитель).</w:t>
      </w:r>
    </w:p>
    <w:p w14:paraId="4251F034" w14:textId="2D110842" w:rsidR="00FA3CAC" w:rsidRPr="00D42C92" w:rsidRDefault="00FA3CAC" w:rsidP="00FA3CAC">
      <w:pPr>
        <w:pStyle w:val="5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D42C92">
        <w:rPr>
          <w:sz w:val="24"/>
          <w:szCs w:val="24"/>
        </w:rPr>
        <w:t xml:space="preserve"> Внеочередное или первоочередное право приема ребенка в ГБДОУ предоставляется родителям (законным представителям) на основании документа, подтверждающего наличие такого права, согласно </w:t>
      </w:r>
      <w:r w:rsidR="00D42C92" w:rsidRPr="00D42C92">
        <w:rPr>
          <w:i/>
          <w:iCs/>
          <w:sz w:val="24"/>
          <w:szCs w:val="24"/>
        </w:rPr>
        <w:t>П</w:t>
      </w:r>
      <w:r w:rsidRPr="00D42C92">
        <w:rPr>
          <w:i/>
          <w:iCs/>
          <w:sz w:val="24"/>
          <w:szCs w:val="24"/>
        </w:rPr>
        <w:t>риложению №1</w:t>
      </w:r>
      <w:r w:rsidRPr="00D42C92">
        <w:rPr>
          <w:sz w:val="24"/>
          <w:szCs w:val="24"/>
        </w:rPr>
        <w:t xml:space="preserve"> к настоящ</w:t>
      </w:r>
      <w:r w:rsidR="00454C61">
        <w:rPr>
          <w:sz w:val="24"/>
          <w:szCs w:val="24"/>
        </w:rPr>
        <w:t>ему</w:t>
      </w:r>
      <w:r w:rsidRPr="00D42C92">
        <w:rPr>
          <w:sz w:val="24"/>
          <w:szCs w:val="24"/>
        </w:rPr>
        <w:t xml:space="preserve"> П</w:t>
      </w:r>
      <w:r w:rsidR="00454C61">
        <w:rPr>
          <w:sz w:val="24"/>
          <w:szCs w:val="24"/>
        </w:rPr>
        <w:t>орядку</w:t>
      </w:r>
      <w:r w:rsidRPr="00D42C92">
        <w:rPr>
          <w:sz w:val="24"/>
          <w:szCs w:val="24"/>
        </w:rPr>
        <w:t>.</w:t>
      </w:r>
    </w:p>
    <w:p w14:paraId="1C676570" w14:textId="77777777" w:rsidR="00FA3CAC" w:rsidRPr="000D4B72" w:rsidRDefault="00FA3CAC" w:rsidP="00FA3CAC">
      <w:pPr>
        <w:pStyle w:val="5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7ADD8A64" w14:textId="77777777" w:rsidR="0054394C" w:rsidRPr="000D4B72" w:rsidRDefault="0054394C" w:rsidP="000D4B72">
      <w:pPr>
        <w:pStyle w:val="5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</w:p>
    <w:p w14:paraId="20130907" w14:textId="77777777" w:rsidR="0054394C" w:rsidRDefault="0054394C" w:rsidP="00FA3CAC">
      <w:pPr>
        <w:pStyle w:val="2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426"/>
        <w:jc w:val="center"/>
        <w:rPr>
          <w:sz w:val="24"/>
          <w:szCs w:val="24"/>
        </w:rPr>
      </w:pPr>
      <w:bookmarkStart w:id="1" w:name="bookmark0"/>
      <w:r w:rsidRPr="000D4B72">
        <w:rPr>
          <w:sz w:val="24"/>
          <w:szCs w:val="24"/>
        </w:rPr>
        <w:t>Прием детей в ГБДОУ</w:t>
      </w:r>
      <w:bookmarkEnd w:id="1"/>
    </w:p>
    <w:p w14:paraId="154E1E33" w14:textId="0D9D048E" w:rsidR="0054394C" w:rsidRPr="00FD4E86" w:rsidRDefault="0054394C" w:rsidP="00FA3CAC">
      <w:pPr>
        <w:pStyle w:val="5"/>
        <w:numPr>
          <w:ilvl w:val="1"/>
          <w:numId w:val="1"/>
        </w:numPr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 w:rsidRPr="00FD4E86">
        <w:rPr>
          <w:sz w:val="24"/>
          <w:szCs w:val="24"/>
        </w:rPr>
        <w:t xml:space="preserve"> Прием детей в ГБДОУ осуществляется заведующим (на время отсутствия заведующего </w:t>
      </w:r>
      <w:r w:rsidR="00FD4E86" w:rsidRPr="00FD4E86">
        <w:rPr>
          <w:sz w:val="24"/>
          <w:szCs w:val="24"/>
        </w:rPr>
        <w:t>– лицом,</w:t>
      </w:r>
      <w:r w:rsidRPr="00FD4E86">
        <w:rPr>
          <w:sz w:val="24"/>
          <w:szCs w:val="24"/>
        </w:rPr>
        <w:t xml:space="preserve"> исполняющим </w:t>
      </w:r>
      <w:r w:rsidR="00FD4E86" w:rsidRPr="00FD4E86">
        <w:rPr>
          <w:sz w:val="24"/>
          <w:szCs w:val="24"/>
        </w:rPr>
        <w:t xml:space="preserve">его </w:t>
      </w:r>
      <w:r w:rsidRPr="00FD4E86">
        <w:rPr>
          <w:sz w:val="24"/>
          <w:szCs w:val="24"/>
        </w:rPr>
        <w:t>обязанности) по личному заявлению о зачислении ребёнка в ГБДОУ родителя (законного представителя) при предъявлении оригиналов документов в соответствии с</w:t>
      </w:r>
      <w:r w:rsidR="00FD4E86" w:rsidRPr="00FD4E86">
        <w:rPr>
          <w:sz w:val="24"/>
          <w:szCs w:val="24"/>
        </w:rPr>
        <w:t xml:space="preserve"> </w:t>
      </w:r>
      <w:r w:rsidR="00FD4E86">
        <w:rPr>
          <w:sz w:val="24"/>
          <w:szCs w:val="24"/>
        </w:rPr>
        <w:t>п.</w:t>
      </w:r>
      <w:r w:rsidRPr="00FD4E86">
        <w:rPr>
          <w:sz w:val="24"/>
          <w:szCs w:val="24"/>
        </w:rPr>
        <w:t xml:space="preserve"> 2.2. в сроки действия направления, выданного комиссией</w:t>
      </w:r>
      <w:r w:rsidR="00FD4E86">
        <w:rPr>
          <w:sz w:val="24"/>
          <w:szCs w:val="24"/>
        </w:rPr>
        <w:t xml:space="preserve">, а именно </w:t>
      </w:r>
      <w:r w:rsidRPr="00FD4E86">
        <w:rPr>
          <w:sz w:val="24"/>
          <w:szCs w:val="24"/>
        </w:rPr>
        <w:t>30 календарных дней. Родители (законные представители) несут ответственность за своевременное предоставление необходимых документов в ГБДОУ.</w:t>
      </w:r>
    </w:p>
    <w:p w14:paraId="70E93708" w14:textId="77777777" w:rsidR="0054394C" w:rsidRPr="000D4B72" w:rsidRDefault="0054394C" w:rsidP="000E0128">
      <w:pPr>
        <w:pStyle w:val="5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 w:rsidRPr="000D4B72">
        <w:rPr>
          <w:sz w:val="24"/>
          <w:szCs w:val="24"/>
        </w:rPr>
        <w:t>ГБДОУ может осуществлять приём заявления в форме электронного документа с использованием информационно-телекоммуникационных сетей общего пользования, в форме документа на бумажном носителе.</w:t>
      </w:r>
    </w:p>
    <w:p w14:paraId="3DF12A10" w14:textId="254606CF" w:rsidR="0054394C" w:rsidRPr="000D4B72" w:rsidRDefault="0054394C" w:rsidP="000E0128">
      <w:pPr>
        <w:pStyle w:val="5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 w:rsidRPr="000D4B72">
        <w:rPr>
          <w:sz w:val="24"/>
          <w:szCs w:val="24"/>
        </w:rPr>
        <w:t xml:space="preserve">Форма заявления размещается на информационном стенде и на официальном сайте ГБДОУ в сети Интернет. </w:t>
      </w:r>
      <w:r w:rsidRPr="000D4B72">
        <w:rPr>
          <w:rStyle w:val="0pt"/>
          <w:sz w:val="24"/>
          <w:szCs w:val="24"/>
        </w:rPr>
        <w:t xml:space="preserve">(Приложение </w:t>
      </w:r>
      <w:r w:rsidR="007966BC">
        <w:rPr>
          <w:rStyle w:val="0pt"/>
          <w:sz w:val="24"/>
          <w:szCs w:val="24"/>
        </w:rPr>
        <w:t>2</w:t>
      </w:r>
      <w:r w:rsidRPr="000D4B72">
        <w:rPr>
          <w:rStyle w:val="0pt"/>
          <w:sz w:val="24"/>
          <w:szCs w:val="24"/>
        </w:rPr>
        <w:t>).</w:t>
      </w:r>
    </w:p>
    <w:p w14:paraId="67E780E6" w14:textId="77777777" w:rsidR="0054394C" w:rsidRPr="000D4B72" w:rsidRDefault="0054394C" w:rsidP="00FA3CAC">
      <w:pPr>
        <w:pStyle w:val="5"/>
        <w:numPr>
          <w:ilvl w:val="1"/>
          <w:numId w:val="1"/>
        </w:numPr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 w:rsidRPr="000D4B72">
        <w:rPr>
          <w:sz w:val="24"/>
          <w:szCs w:val="24"/>
        </w:rPr>
        <w:t xml:space="preserve"> Родители (законные представители) предъявляют заведующему ГБДОУ следующие документы:</w:t>
      </w:r>
    </w:p>
    <w:p w14:paraId="3748F6A2" w14:textId="77777777" w:rsidR="0054394C" w:rsidRPr="000D4B72" w:rsidRDefault="0054394C" w:rsidP="00FA3CAC">
      <w:pPr>
        <w:pStyle w:val="5"/>
        <w:numPr>
          <w:ilvl w:val="2"/>
          <w:numId w:val="1"/>
        </w:numPr>
        <w:shd w:val="clear" w:color="auto" w:fill="auto"/>
        <w:tabs>
          <w:tab w:val="left" w:pos="1374"/>
        </w:tabs>
        <w:spacing w:after="0" w:line="240" w:lineRule="auto"/>
        <w:ind w:left="20" w:firstLine="547"/>
        <w:jc w:val="both"/>
        <w:rPr>
          <w:sz w:val="24"/>
          <w:szCs w:val="24"/>
        </w:rPr>
      </w:pPr>
      <w:r w:rsidRPr="000D4B72">
        <w:rPr>
          <w:sz w:val="24"/>
          <w:szCs w:val="24"/>
        </w:rPr>
        <w:t>Документ, удостоверяющий личность заявителя:</w:t>
      </w:r>
    </w:p>
    <w:p w14:paraId="052A8118" w14:textId="77777777" w:rsidR="0054394C" w:rsidRPr="000D4B72" w:rsidRDefault="00FD4E86" w:rsidP="000E0128">
      <w:pPr>
        <w:pStyle w:val="5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4394C" w:rsidRPr="000D4B72">
        <w:rPr>
          <w:sz w:val="24"/>
          <w:szCs w:val="24"/>
        </w:rPr>
        <w:t>паспорт гражданина Российской Федерации;</w:t>
      </w:r>
    </w:p>
    <w:p w14:paraId="4AA719D5" w14:textId="77777777" w:rsidR="0054394C" w:rsidRPr="000D4B72" w:rsidRDefault="00FD4E86" w:rsidP="000E0128">
      <w:pPr>
        <w:pStyle w:val="5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4394C" w:rsidRPr="000D4B72">
        <w:rPr>
          <w:sz w:val="24"/>
          <w:szCs w:val="24"/>
        </w:rPr>
        <w:t>временное удостоверение личности гражданина Российской Федерации, выдаваемое на период оформления паспорта;</w:t>
      </w:r>
    </w:p>
    <w:p w14:paraId="0796EF5A" w14:textId="77777777" w:rsidR="0054394C" w:rsidRPr="000D4B72" w:rsidRDefault="00FD4E86" w:rsidP="000E0128">
      <w:pPr>
        <w:pStyle w:val="5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4394C" w:rsidRPr="000D4B72">
        <w:rPr>
          <w:sz w:val="24"/>
          <w:szCs w:val="24"/>
        </w:rPr>
        <w:t>паспорт иностранного гражданина;</w:t>
      </w:r>
    </w:p>
    <w:p w14:paraId="4469038C" w14:textId="77777777" w:rsidR="0054394C" w:rsidRPr="000D4B72" w:rsidRDefault="00FD4E86" w:rsidP="000E0128">
      <w:pPr>
        <w:pStyle w:val="5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4394C" w:rsidRPr="000D4B72">
        <w:rPr>
          <w:sz w:val="24"/>
          <w:szCs w:val="24"/>
        </w:rPr>
        <w:t>паспорт иностранного гражданина и свидетельство о регистрации ходатайства о признании его вынужденным переселенцем или удостоверение вынужденного переселенца;</w:t>
      </w:r>
    </w:p>
    <w:p w14:paraId="0BB9E003" w14:textId="77777777" w:rsidR="0054394C" w:rsidRPr="000D4B72" w:rsidRDefault="00FD4E86" w:rsidP="000E0128">
      <w:pPr>
        <w:pStyle w:val="5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4394C" w:rsidRPr="000D4B72">
        <w:rPr>
          <w:sz w:val="24"/>
          <w:szCs w:val="24"/>
        </w:rPr>
        <w:t>свидетельство о регистрации ходатайства на получение статуса беженца, которое удостоверяет личность и подтверждает законность нахождения на территории Российской Федерации лица (в случае, если заявителями выступают беженцы;</w:t>
      </w:r>
    </w:p>
    <w:p w14:paraId="74D397DF" w14:textId="77777777" w:rsidR="0054394C" w:rsidRPr="000D4B72" w:rsidRDefault="0054394C" w:rsidP="000E0128">
      <w:pPr>
        <w:pStyle w:val="5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 w:rsidRPr="000D4B72">
        <w:rPr>
          <w:sz w:val="24"/>
          <w:szCs w:val="24"/>
        </w:rPr>
        <w:t>- документ, подтверждающий законность пребывания на территории Российской Федерации иностранного гражданина: миграционная карта, разрешение на временное проживание, вид на жительство;</w:t>
      </w:r>
    </w:p>
    <w:p w14:paraId="74763C78" w14:textId="77777777" w:rsidR="0054394C" w:rsidRPr="000D4B72" w:rsidRDefault="0054394C" w:rsidP="000E0128">
      <w:pPr>
        <w:pStyle w:val="5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 w:rsidRPr="000D4B72">
        <w:rPr>
          <w:sz w:val="24"/>
          <w:szCs w:val="24"/>
        </w:rPr>
        <w:t>-документ, подтверждающий родство заявителя, являющегося иностранным гражданином (или законность представления прав ребёнка);</w:t>
      </w:r>
    </w:p>
    <w:p w14:paraId="76FACE89" w14:textId="77777777" w:rsidR="0054394C" w:rsidRPr="000D4B72" w:rsidRDefault="00FD4E86" w:rsidP="000E0128">
      <w:pPr>
        <w:pStyle w:val="5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4394C" w:rsidRPr="000D4B72">
        <w:rPr>
          <w:sz w:val="24"/>
          <w:szCs w:val="24"/>
        </w:rPr>
        <w:t>оригинал свидетельства о рождении ребёнка или документ, подтверждающий родство заявителя (или законность представления прав ребенка);</w:t>
      </w:r>
    </w:p>
    <w:p w14:paraId="0ED26338" w14:textId="5BC479DA" w:rsidR="0054394C" w:rsidRPr="000D4B72" w:rsidRDefault="00FD4E86" w:rsidP="000E0128">
      <w:pPr>
        <w:pStyle w:val="5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4394C" w:rsidRPr="000D4B72">
        <w:rPr>
          <w:sz w:val="24"/>
          <w:szCs w:val="24"/>
        </w:rPr>
        <w:t>документ, подтверждающий полномочия законного представителя заявителя (в случае обращения опекуна, попечителя), выданный не на территории Санкт-Петербурга, оформленный в соответствии с действующим законодательством Российской Федерации, подтверждающий наличие у представителя прав действовать от имени лица</w:t>
      </w:r>
      <w:r w:rsidR="000E0128">
        <w:rPr>
          <w:sz w:val="24"/>
          <w:szCs w:val="24"/>
        </w:rPr>
        <w:t xml:space="preserve"> </w:t>
      </w:r>
      <w:r w:rsidR="0054394C" w:rsidRPr="000D4B72">
        <w:rPr>
          <w:sz w:val="24"/>
          <w:szCs w:val="24"/>
        </w:rPr>
        <w:t>заявителя и определяющий условия и границы реализации права представителя на получение государственной услуги (решение органа опеки и попечительства об установлении опеки и попечительства);</w:t>
      </w:r>
    </w:p>
    <w:p w14:paraId="38352227" w14:textId="77777777" w:rsidR="0054394C" w:rsidRPr="000D4B72" w:rsidRDefault="00FD4E86" w:rsidP="000E0128">
      <w:pPr>
        <w:pStyle w:val="5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4394C" w:rsidRPr="000D4B72">
        <w:rPr>
          <w:sz w:val="24"/>
          <w:szCs w:val="24"/>
        </w:rPr>
        <w:t>документ, подтверждающий право законного представителя выступать от имени заявителя (свидетельство о рождении, свидетельство об установлении отцовства).</w:t>
      </w:r>
    </w:p>
    <w:p w14:paraId="696BFE98" w14:textId="4DA91146" w:rsidR="0054394C" w:rsidRPr="000D4B72" w:rsidRDefault="003D102F" w:rsidP="000E0128">
      <w:pPr>
        <w:pStyle w:val="5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0D4B72">
        <w:rPr>
          <w:sz w:val="24"/>
          <w:szCs w:val="24"/>
        </w:rPr>
        <w:t>2.2.2.</w:t>
      </w:r>
      <w:r w:rsidR="0054394C" w:rsidRPr="000D4B72">
        <w:rPr>
          <w:sz w:val="24"/>
          <w:szCs w:val="24"/>
        </w:rPr>
        <w:t xml:space="preserve"> Документ, удостоверяющий личность ребёнка, выданный не на территории</w:t>
      </w:r>
      <w:r w:rsidR="000E0128">
        <w:rPr>
          <w:sz w:val="24"/>
          <w:szCs w:val="24"/>
        </w:rPr>
        <w:t xml:space="preserve"> </w:t>
      </w:r>
      <w:r w:rsidR="0054394C" w:rsidRPr="000D4B72">
        <w:rPr>
          <w:sz w:val="24"/>
          <w:szCs w:val="24"/>
        </w:rPr>
        <w:t>Санкт- Петербурга:</w:t>
      </w:r>
    </w:p>
    <w:p w14:paraId="6F12F18C" w14:textId="77777777" w:rsidR="0054394C" w:rsidRPr="000D4B72" w:rsidRDefault="0054394C" w:rsidP="000E0128">
      <w:pPr>
        <w:pStyle w:val="5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0D4B72">
        <w:rPr>
          <w:sz w:val="24"/>
          <w:szCs w:val="24"/>
        </w:rPr>
        <w:t>- свидетельство о рождении ребёнка - гражданина Российской Федерации, выданный не на территории Санкт-Петербурга;</w:t>
      </w:r>
    </w:p>
    <w:p w14:paraId="44C96A04" w14:textId="77777777" w:rsidR="0054394C" w:rsidRPr="000D4B72" w:rsidRDefault="0054394C" w:rsidP="000E0128">
      <w:pPr>
        <w:pStyle w:val="5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0D4B72">
        <w:rPr>
          <w:sz w:val="24"/>
          <w:szCs w:val="24"/>
        </w:rPr>
        <w:lastRenderedPageBreak/>
        <w:t>- свидетельство о рождении ребёнка республики Казахстан, Кыргызской Республики, Республики Таджикистан;</w:t>
      </w:r>
    </w:p>
    <w:p w14:paraId="7DF4F37E" w14:textId="77777777" w:rsidR="0054394C" w:rsidRPr="000D4B72" w:rsidRDefault="0054394C" w:rsidP="000E0128">
      <w:pPr>
        <w:pStyle w:val="5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 w:rsidRPr="000D4B72">
        <w:rPr>
          <w:sz w:val="24"/>
          <w:szCs w:val="24"/>
        </w:rPr>
        <w:t>- удостоверение гражданина Республики Узбекистан, не достигшего 16-летнего возраста;</w:t>
      </w:r>
    </w:p>
    <w:p w14:paraId="392E1306" w14:textId="77777777" w:rsidR="0054394C" w:rsidRPr="000D4B72" w:rsidRDefault="0054394C" w:rsidP="000E0128">
      <w:pPr>
        <w:pStyle w:val="5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 w:rsidRPr="000D4B72">
        <w:rPr>
          <w:sz w:val="24"/>
          <w:szCs w:val="24"/>
        </w:rPr>
        <w:t>- паспорт ребёнка, являющегося иностранным гражданином.</w:t>
      </w:r>
    </w:p>
    <w:p w14:paraId="379C9689" w14:textId="77777777" w:rsidR="0054394C" w:rsidRPr="000D4B72" w:rsidRDefault="003D102F" w:rsidP="000E0128">
      <w:pPr>
        <w:pStyle w:val="5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0D4B72">
        <w:rPr>
          <w:sz w:val="24"/>
          <w:szCs w:val="24"/>
        </w:rPr>
        <w:t>2.2.3</w:t>
      </w:r>
      <w:r w:rsidR="0054394C" w:rsidRPr="000D4B72">
        <w:rPr>
          <w:sz w:val="24"/>
          <w:szCs w:val="24"/>
        </w:rPr>
        <w:t xml:space="preserve"> Документ, подтверждающий право на внеочередное или первоочередное зачисление ребёнка в образовательное учреждение (при наличии).</w:t>
      </w:r>
    </w:p>
    <w:p w14:paraId="185A60DB" w14:textId="2A509892" w:rsidR="0054394C" w:rsidRPr="000D4B72" w:rsidRDefault="003D102F" w:rsidP="000E0128">
      <w:pPr>
        <w:pStyle w:val="5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0D4B72">
        <w:rPr>
          <w:sz w:val="24"/>
          <w:szCs w:val="24"/>
        </w:rPr>
        <w:t>2.2.</w:t>
      </w:r>
      <w:r w:rsidR="00760852">
        <w:rPr>
          <w:sz w:val="24"/>
          <w:szCs w:val="24"/>
        </w:rPr>
        <w:t>4</w:t>
      </w:r>
      <w:r w:rsidRPr="000D4B72">
        <w:rPr>
          <w:sz w:val="24"/>
          <w:szCs w:val="24"/>
        </w:rPr>
        <w:t>.</w:t>
      </w:r>
      <w:r w:rsidR="0054394C" w:rsidRPr="000D4B72">
        <w:rPr>
          <w:sz w:val="24"/>
          <w:szCs w:val="24"/>
        </w:rPr>
        <w:t xml:space="preserve"> Документ, подтверждающий регистрацию ребёнка по месту жительства или по месту пребывания на территории Санкт-Петербурга (форма 3, форма 8, форма 9)</w:t>
      </w:r>
      <w:r w:rsidRPr="000D4B72">
        <w:rPr>
          <w:sz w:val="24"/>
          <w:szCs w:val="24"/>
        </w:rPr>
        <w:t xml:space="preserve"> или документ, содержащий сведения о регистрации ребенка по месту жительства или по месту пребывания</w:t>
      </w:r>
      <w:r w:rsidR="0054394C" w:rsidRPr="000D4B72">
        <w:rPr>
          <w:sz w:val="24"/>
          <w:szCs w:val="24"/>
        </w:rPr>
        <w:t>;</w:t>
      </w:r>
    </w:p>
    <w:p w14:paraId="5E427A16" w14:textId="718B8BEC" w:rsidR="0054394C" w:rsidRPr="000D4B72" w:rsidRDefault="003D102F" w:rsidP="000E0128">
      <w:pPr>
        <w:pStyle w:val="5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 w:rsidRPr="000D4B72">
        <w:rPr>
          <w:sz w:val="24"/>
          <w:szCs w:val="24"/>
        </w:rPr>
        <w:t>2.2.</w:t>
      </w:r>
      <w:r w:rsidR="00760852">
        <w:rPr>
          <w:sz w:val="24"/>
          <w:szCs w:val="24"/>
        </w:rPr>
        <w:t>5</w:t>
      </w:r>
      <w:r w:rsidRPr="000D4B72">
        <w:rPr>
          <w:sz w:val="24"/>
          <w:szCs w:val="24"/>
        </w:rPr>
        <w:t>.</w:t>
      </w:r>
      <w:r w:rsidR="0054394C" w:rsidRPr="000D4B72">
        <w:rPr>
          <w:sz w:val="24"/>
          <w:szCs w:val="24"/>
        </w:rPr>
        <w:t xml:space="preserve"> Медицинс</w:t>
      </w:r>
      <w:r w:rsidR="000E0128">
        <w:rPr>
          <w:sz w:val="24"/>
          <w:szCs w:val="24"/>
        </w:rPr>
        <w:t>кая справка по форме 026/у-2000</w:t>
      </w:r>
      <w:r w:rsidR="0054394C" w:rsidRPr="000D4B72">
        <w:rPr>
          <w:sz w:val="24"/>
          <w:szCs w:val="24"/>
        </w:rPr>
        <w:t>.</w:t>
      </w:r>
    </w:p>
    <w:p w14:paraId="3752979A" w14:textId="77777777" w:rsidR="0054394C" w:rsidRPr="000D4B72" w:rsidRDefault="0054394C" w:rsidP="000E0128">
      <w:pPr>
        <w:pStyle w:val="5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0D4B72">
        <w:rPr>
          <w:sz w:val="24"/>
          <w:szCs w:val="24"/>
        </w:rPr>
        <w:t>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русский язык.</w:t>
      </w:r>
    </w:p>
    <w:p w14:paraId="768EC137" w14:textId="77777777" w:rsidR="0054394C" w:rsidRDefault="0054394C" w:rsidP="000E0128">
      <w:pPr>
        <w:pStyle w:val="5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0D4B72">
        <w:rPr>
          <w:sz w:val="24"/>
          <w:szCs w:val="24"/>
        </w:rPr>
        <w:t>Копии предъявленных при приёме документов хранятся в ГБДОУ на время обучения ребёнка.</w:t>
      </w:r>
    </w:p>
    <w:p w14:paraId="0F5BD0D0" w14:textId="377B25D4" w:rsidR="0054394C" w:rsidRPr="000D4B72" w:rsidRDefault="000D4B72" w:rsidP="000E0128">
      <w:pPr>
        <w:pStyle w:val="5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60852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54394C" w:rsidRPr="000D4B72">
        <w:rPr>
          <w:sz w:val="24"/>
          <w:szCs w:val="24"/>
        </w:rPr>
        <w:t xml:space="preserve"> Приказом заведующего ГБДОУ назначается лицо, ответственное за приём заявления. Лицо, осуществляющее приём заявления, копирует представленные документы, заверяет копии, после чего оригиналы документов возвращаются родителю (законному представителю) ребёнка.</w:t>
      </w:r>
    </w:p>
    <w:p w14:paraId="50666AEB" w14:textId="7FB2EDAA" w:rsidR="0054394C" w:rsidRPr="000D4B72" w:rsidRDefault="000D4B72" w:rsidP="000E0128">
      <w:pPr>
        <w:pStyle w:val="5"/>
        <w:shd w:val="clear" w:color="auto" w:fill="auto"/>
        <w:tabs>
          <w:tab w:val="left" w:pos="993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60852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54394C" w:rsidRPr="000D4B72">
        <w:rPr>
          <w:sz w:val="24"/>
          <w:szCs w:val="24"/>
        </w:rPr>
        <w:t xml:space="preserve"> Заведующий ГБДОУ (в день приёма родителей (законных представителей) по вопросу зачисления ребёнка в ГБДОУ) обязан:</w:t>
      </w:r>
    </w:p>
    <w:p w14:paraId="04208B6C" w14:textId="77777777" w:rsidR="0054394C" w:rsidRPr="000D4B72" w:rsidRDefault="000D4B72" w:rsidP="000E0128">
      <w:pPr>
        <w:pStyle w:val="5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4394C" w:rsidRPr="000D4B72">
        <w:rPr>
          <w:sz w:val="24"/>
          <w:szCs w:val="24"/>
        </w:rPr>
        <w:t>заключить договор в 2-х экземплярах между ГБДОУ и родителями (законными представителями) ребёнка, один экземпляр в обязательном порядке выдаётся родителям (законным представителям);</w:t>
      </w:r>
    </w:p>
    <w:p w14:paraId="6F915DBD" w14:textId="77777777" w:rsidR="0054394C" w:rsidRPr="000D4B72" w:rsidRDefault="0054394C" w:rsidP="000E0128">
      <w:pPr>
        <w:pStyle w:val="5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0D4B72">
        <w:rPr>
          <w:sz w:val="24"/>
          <w:szCs w:val="24"/>
        </w:rPr>
        <w:t>- ознакомить родителей (законных представителей) ребёнка с уставом ГБДОУ, лицензией на осуществление образовательной деятельности, с образовательными программами и другими локальными актами, регламентирующими организацию и осуществление образовательной деятельности, правами и обязанностями обучающихся ГБДОУ;</w:t>
      </w:r>
    </w:p>
    <w:p w14:paraId="36C5FBA5" w14:textId="77777777" w:rsidR="0054394C" w:rsidRPr="000D4B72" w:rsidRDefault="0054394C" w:rsidP="000E0128">
      <w:pPr>
        <w:pStyle w:val="5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0D4B72">
        <w:rPr>
          <w:sz w:val="24"/>
          <w:szCs w:val="24"/>
        </w:rPr>
        <w:t>- обратить внимание родителей (законных представителей) на выбор языка обучения из числа народов России, в том числе русский.</w:t>
      </w:r>
    </w:p>
    <w:p w14:paraId="6453B6A4" w14:textId="77777777" w:rsidR="0054394C" w:rsidRPr="000D4B72" w:rsidRDefault="0054394C" w:rsidP="000E0128">
      <w:pPr>
        <w:pStyle w:val="5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0D4B72">
        <w:rPr>
          <w:sz w:val="24"/>
          <w:szCs w:val="24"/>
        </w:rPr>
        <w:t>Факт ознакомления родителей (законных представителей) ребёнка с указанными документами фиксируется в заявлении о зачислении ребёнка в ГБДОУ и заверяется подписью родителей (законных представителей) ребёнка.</w:t>
      </w:r>
    </w:p>
    <w:p w14:paraId="7A929947" w14:textId="77777777" w:rsidR="0054394C" w:rsidRPr="000D4B72" w:rsidRDefault="0054394C" w:rsidP="000E0128">
      <w:pPr>
        <w:pStyle w:val="5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0D4B72">
        <w:rPr>
          <w:sz w:val="24"/>
          <w:szCs w:val="24"/>
        </w:rPr>
        <w:t>Подписью родителей (законных представителей) ребёнка фиксируется также согласие на обработку персональных данных ребёнка в соответствии с действующим законодательством</w:t>
      </w:r>
      <w:r w:rsidRPr="000D4B72">
        <w:rPr>
          <w:rStyle w:val="0pt"/>
          <w:sz w:val="24"/>
          <w:szCs w:val="24"/>
        </w:rPr>
        <w:t>.</w:t>
      </w:r>
    </w:p>
    <w:p w14:paraId="650F219E" w14:textId="77777777" w:rsidR="0054394C" w:rsidRPr="000D4B72" w:rsidRDefault="0054394C" w:rsidP="000E0128">
      <w:pPr>
        <w:pStyle w:val="5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0D4B72">
        <w:rPr>
          <w:sz w:val="24"/>
          <w:szCs w:val="24"/>
        </w:rPr>
        <w:t>В случае если родители (законные представители) не согласны на обработку персональных данных ребёнка, они должны предоставить детскому саду письменный отказ предоставления персональных данных ребёнка.</w:t>
      </w:r>
    </w:p>
    <w:p w14:paraId="108988BD" w14:textId="77777777" w:rsidR="0054394C" w:rsidRPr="000D4B72" w:rsidRDefault="0054394C" w:rsidP="000E0128">
      <w:pPr>
        <w:pStyle w:val="5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0D4B72">
        <w:rPr>
          <w:sz w:val="24"/>
          <w:szCs w:val="24"/>
        </w:rPr>
        <w:t>Если родители предоставили письменный отказ от обработки персональных данных, ГБДОУ</w:t>
      </w:r>
      <w:r w:rsidR="00FD4E86">
        <w:rPr>
          <w:sz w:val="24"/>
          <w:szCs w:val="24"/>
        </w:rPr>
        <w:t xml:space="preserve"> </w:t>
      </w:r>
      <w:r w:rsidRPr="000D4B72">
        <w:rPr>
          <w:sz w:val="24"/>
          <w:szCs w:val="24"/>
        </w:rPr>
        <w:t>обезличивает персональные данные ребёнка и продолжает работать с ними.</w:t>
      </w:r>
    </w:p>
    <w:p w14:paraId="074F6214" w14:textId="0A6DE2D4" w:rsidR="0054394C" w:rsidRPr="000D4B72" w:rsidRDefault="000D4B72" w:rsidP="000E0128">
      <w:pPr>
        <w:pStyle w:val="5"/>
        <w:shd w:val="clear" w:color="auto" w:fill="auto"/>
        <w:tabs>
          <w:tab w:val="left" w:pos="993"/>
          <w:tab w:val="left" w:pos="1418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60852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54394C" w:rsidRPr="000D4B72">
        <w:rPr>
          <w:sz w:val="24"/>
          <w:szCs w:val="24"/>
        </w:rPr>
        <w:t xml:space="preserve"> Заявление о зачислении ребёнка в ГБДОУ и прилагаемые к нему документы, представленные родителем (законным представителем) ребёнка, регистрируются заведующим ГБДОУ или ответственным лицом в журнале приема заявлений о приёме в ГБДОУ</w:t>
      </w:r>
      <w:r w:rsidR="000E0128">
        <w:rPr>
          <w:sz w:val="24"/>
          <w:szCs w:val="24"/>
        </w:rPr>
        <w:t xml:space="preserve"> </w:t>
      </w:r>
      <w:r w:rsidR="0054394C" w:rsidRPr="000D4B72">
        <w:rPr>
          <w:rStyle w:val="0pt"/>
          <w:sz w:val="24"/>
          <w:szCs w:val="24"/>
        </w:rPr>
        <w:t xml:space="preserve">(Приложение </w:t>
      </w:r>
      <w:r w:rsidR="007966BC">
        <w:rPr>
          <w:rStyle w:val="0pt"/>
          <w:sz w:val="24"/>
          <w:szCs w:val="24"/>
        </w:rPr>
        <w:t>3</w:t>
      </w:r>
      <w:r w:rsidR="0054394C" w:rsidRPr="000D4B72">
        <w:rPr>
          <w:rStyle w:val="0pt"/>
          <w:sz w:val="24"/>
          <w:szCs w:val="24"/>
        </w:rPr>
        <w:t>).</w:t>
      </w:r>
    </w:p>
    <w:p w14:paraId="0B723B36" w14:textId="7F8B14F9" w:rsidR="0054394C" w:rsidRPr="000D4B72" w:rsidRDefault="000D4B72" w:rsidP="000E0128">
      <w:pPr>
        <w:pStyle w:val="5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60852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54394C" w:rsidRPr="000D4B72">
        <w:rPr>
          <w:sz w:val="24"/>
          <w:szCs w:val="24"/>
        </w:rPr>
        <w:t xml:space="preserve"> После регистрации заявления родителям (законным представителям) ребёнка выдаётся </w:t>
      </w:r>
      <w:r w:rsidR="00651A10" w:rsidRPr="000D4B72">
        <w:rPr>
          <w:sz w:val="24"/>
          <w:szCs w:val="24"/>
        </w:rPr>
        <w:t xml:space="preserve">расписка о получении </w:t>
      </w:r>
      <w:r w:rsidR="0054394C" w:rsidRPr="000D4B72">
        <w:rPr>
          <w:sz w:val="24"/>
          <w:szCs w:val="24"/>
        </w:rPr>
        <w:t>документов</w:t>
      </w:r>
      <w:r w:rsidR="00FD4E86">
        <w:rPr>
          <w:sz w:val="24"/>
          <w:szCs w:val="24"/>
        </w:rPr>
        <w:t xml:space="preserve"> </w:t>
      </w:r>
      <w:r w:rsidR="0054394C" w:rsidRPr="000D4B72">
        <w:rPr>
          <w:rStyle w:val="0pt"/>
          <w:sz w:val="24"/>
          <w:szCs w:val="24"/>
        </w:rPr>
        <w:t xml:space="preserve">(Приложение </w:t>
      </w:r>
      <w:r w:rsidR="002F058C">
        <w:rPr>
          <w:rStyle w:val="0pt"/>
          <w:sz w:val="24"/>
          <w:szCs w:val="24"/>
        </w:rPr>
        <w:t>4</w:t>
      </w:r>
      <w:r w:rsidR="0054394C" w:rsidRPr="000D4B72">
        <w:rPr>
          <w:rStyle w:val="0pt"/>
          <w:sz w:val="24"/>
          <w:szCs w:val="24"/>
        </w:rPr>
        <w:t>),</w:t>
      </w:r>
      <w:r w:rsidR="0054394C" w:rsidRPr="000D4B72">
        <w:rPr>
          <w:sz w:val="24"/>
          <w:szCs w:val="24"/>
        </w:rPr>
        <w:t xml:space="preserve"> содержащее информацию о регистрационном номере заявления о приёме ребёнка в ГБДОУ, перечне представленных документов. Уведомление заверяется подписью исполнителя и руководителя, печатью ГБДОУ.</w:t>
      </w:r>
    </w:p>
    <w:p w14:paraId="385644F5" w14:textId="31AA88D7" w:rsidR="0054394C" w:rsidRPr="000D4B72" w:rsidRDefault="000D4B72" w:rsidP="000E0128">
      <w:pPr>
        <w:pStyle w:val="5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60852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54394C" w:rsidRPr="000D4B72">
        <w:rPr>
          <w:sz w:val="24"/>
          <w:szCs w:val="24"/>
        </w:rPr>
        <w:t xml:space="preserve"> Обучение ребёнка</w:t>
      </w:r>
      <w:r w:rsidR="00FD4E86">
        <w:rPr>
          <w:sz w:val="24"/>
          <w:szCs w:val="24"/>
        </w:rPr>
        <w:t xml:space="preserve"> </w:t>
      </w:r>
      <w:r w:rsidR="0054394C" w:rsidRPr="000D4B72">
        <w:rPr>
          <w:sz w:val="24"/>
          <w:szCs w:val="24"/>
        </w:rPr>
        <w:t xml:space="preserve">по </w:t>
      </w:r>
      <w:r w:rsidR="00FD4E86" w:rsidRPr="000D4B72">
        <w:rPr>
          <w:sz w:val="24"/>
          <w:szCs w:val="24"/>
        </w:rPr>
        <w:t>образовательной программе дошкольного образования</w:t>
      </w:r>
      <w:r w:rsidR="00FD4E86">
        <w:rPr>
          <w:sz w:val="24"/>
          <w:szCs w:val="24"/>
        </w:rPr>
        <w:t>,</w:t>
      </w:r>
      <w:r w:rsidR="00FD4E86" w:rsidRPr="000D4B72">
        <w:rPr>
          <w:sz w:val="24"/>
          <w:szCs w:val="24"/>
        </w:rPr>
        <w:t xml:space="preserve"> адаптированной </w:t>
      </w:r>
      <w:r w:rsidR="00FD4E86">
        <w:rPr>
          <w:sz w:val="24"/>
          <w:szCs w:val="24"/>
        </w:rPr>
        <w:t xml:space="preserve">для детей с ограниченными возможностями здоровья (тяжелыми нарушениями речи) </w:t>
      </w:r>
      <w:r w:rsidR="0054394C" w:rsidRPr="000D4B72">
        <w:rPr>
          <w:sz w:val="24"/>
          <w:szCs w:val="24"/>
        </w:rPr>
        <w:t>осуществляется только с согласия родителей (законных представителей)</w:t>
      </w:r>
      <w:r w:rsidR="00B253B8">
        <w:rPr>
          <w:sz w:val="24"/>
          <w:szCs w:val="24"/>
        </w:rPr>
        <w:t xml:space="preserve"> и </w:t>
      </w:r>
      <w:bookmarkStart w:id="2" w:name="_Hlk163559638"/>
      <w:r w:rsidR="00B253B8">
        <w:rPr>
          <w:sz w:val="24"/>
          <w:szCs w:val="24"/>
        </w:rPr>
        <w:t>на основании рекомендаций психолого-медико-педагогической комиссии</w:t>
      </w:r>
      <w:bookmarkEnd w:id="2"/>
      <w:r w:rsidR="00023776">
        <w:rPr>
          <w:sz w:val="24"/>
          <w:szCs w:val="24"/>
        </w:rPr>
        <w:t>.</w:t>
      </w:r>
      <w:r w:rsidR="0054394C" w:rsidRPr="000D4B72">
        <w:rPr>
          <w:sz w:val="24"/>
          <w:szCs w:val="24"/>
        </w:rPr>
        <w:t xml:space="preserve"> Согласие </w:t>
      </w:r>
      <w:r w:rsidR="0054394C" w:rsidRPr="000D4B72">
        <w:rPr>
          <w:sz w:val="24"/>
          <w:szCs w:val="24"/>
        </w:rPr>
        <w:lastRenderedPageBreak/>
        <w:t>родителей (законных представителей должно быть зафиксировано в заявлении о зачислении ребенка в ГБДОУ и заверено личной подписью.</w:t>
      </w:r>
    </w:p>
    <w:p w14:paraId="60A049A3" w14:textId="7529EF66" w:rsidR="0054394C" w:rsidRPr="000D4B72" w:rsidRDefault="00984904" w:rsidP="000E0128">
      <w:pPr>
        <w:pStyle w:val="5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60852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54394C" w:rsidRPr="000D4B72">
        <w:rPr>
          <w:sz w:val="24"/>
          <w:szCs w:val="24"/>
        </w:rPr>
        <w:t xml:space="preserve"> Зачисление ребёнка заведующий ГБДОУ оформляет приказом на основании заявления родителей (законных представителей) с указанием направленности группы, в которую зачисляется ребёнок.</w:t>
      </w:r>
    </w:p>
    <w:p w14:paraId="0035DBDE" w14:textId="769AC526" w:rsidR="0054394C" w:rsidRPr="000D4B72" w:rsidRDefault="00984904" w:rsidP="000E0128">
      <w:pPr>
        <w:pStyle w:val="5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60852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760852">
        <w:rPr>
          <w:sz w:val="24"/>
          <w:szCs w:val="24"/>
        </w:rPr>
        <w:t xml:space="preserve"> </w:t>
      </w:r>
      <w:r w:rsidR="0054394C" w:rsidRPr="000D4B72">
        <w:rPr>
          <w:sz w:val="24"/>
          <w:szCs w:val="24"/>
        </w:rPr>
        <w:t>Приказ о зачислении ребёнка в ГБДОУ издаётся в течение трёх рабочих дней после заключения договора. В трёхдневный срок после издания приказ размещается на информационном стенде ГБДОУ и предоставляется в комиссию в электронном виде в день его издания. На официальном сайте ГБДОУ в сети интернет размещаются реквизиты распорядительного акта, наименование возрастной группы и число детей, зачисленных в указанную возрастную группу.</w:t>
      </w:r>
    </w:p>
    <w:p w14:paraId="2D408B79" w14:textId="5E63999F" w:rsidR="0054394C" w:rsidRPr="000D4B72" w:rsidRDefault="00984904" w:rsidP="000E0128">
      <w:pPr>
        <w:pStyle w:val="5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760852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760852">
        <w:rPr>
          <w:sz w:val="24"/>
          <w:szCs w:val="24"/>
        </w:rPr>
        <w:t xml:space="preserve"> </w:t>
      </w:r>
      <w:r w:rsidR="0054394C" w:rsidRPr="000D4B72">
        <w:rPr>
          <w:sz w:val="24"/>
          <w:szCs w:val="24"/>
        </w:rPr>
        <w:t xml:space="preserve">Дети, зачисленные приказом в ГБДОУ, записываются в «Книгу учёта движения воспитанников ДОУ» </w:t>
      </w:r>
      <w:r w:rsidR="0054394C" w:rsidRPr="000D4B72">
        <w:rPr>
          <w:rStyle w:val="0pt"/>
          <w:sz w:val="24"/>
          <w:szCs w:val="24"/>
        </w:rPr>
        <w:t xml:space="preserve">(Приложение </w:t>
      </w:r>
      <w:r w:rsidR="002F058C">
        <w:rPr>
          <w:rStyle w:val="0pt"/>
          <w:sz w:val="24"/>
          <w:szCs w:val="24"/>
        </w:rPr>
        <w:t>5</w:t>
      </w:r>
      <w:r w:rsidR="0054394C" w:rsidRPr="000D4B72">
        <w:rPr>
          <w:rStyle w:val="0pt"/>
          <w:sz w:val="24"/>
          <w:szCs w:val="24"/>
        </w:rPr>
        <w:t>).</w:t>
      </w:r>
      <w:r w:rsidR="0054394C" w:rsidRPr="000D4B72">
        <w:rPr>
          <w:sz w:val="24"/>
          <w:szCs w:val="24"/>
        </w:rPr>
        <w:t xml:space="preserve"> На каждого ребёнка, зачисленного в ГБДОУ, оформляется личное дело, в котором хранятся копии документов, представленных при приеме в образовательную организацию в порядке предоставления государственной услуги.</w:t>
      </w:r>
    </w:p>
    <w:p w14:paraId="203360CD" w14:textId="44CABA59" w:rsidR="0054394C" w:rsidRPr="000D4B72" w:rsidRDefault="00984904" w:rsidP="000E0128">
      <w:pPr>
        <w:pStyle w:val="5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76085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54394C" w:rsidRPr="000D4B72">
        <w:rPr>
          <w:sz w:val="24"/>
          <w:szCs w:val="24"/>
        </w:rPr>
        <w:t xml:space="preserve"> После издания приказа ребенок снимается с учета детей, нуждающихся в представлении места в ГБДОУ.</w:t>
      </w:r>
    </w:p>
    <w:p w14:paraId="6E15510B" w14:textId="311A0608" w:rsidR="0054394C" w:rsidRPr="000D4B72" w:rsidRDefault="00984904" w:rsidP="000E0128">
      <w:pPr>
        <w:pStyle w:val="5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760852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54394C" w:rsidRPr="000D4B72">
        <w:rPr>
          <w:sz w:val="24"/>
          <w:szCs w:val="24"/>
        </w:rPr>
        <w:t xml:space="preserve"> В случае неявки заявителя в ГБДОУ для подачи документов в сроки действия направления (30 календарных дней), ребёнок включается в список следующего года.</w:t>
      </w:r>
    </w:p>
    <w:p w14:paraId="42D2F228" w14:textId="6AEBDCAD" w:rsidR="0054394C" w:rsidRPr="000D4B72" w:rsidRDefault="00984904" w:rsidP="000E0128">
      <w:pPr>
        <w:pStyle w:val="5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760852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54394C" w:rsidRPr="000D4B72">
        <w:rPr>
          <w:sz w:val="24"/>
          <w:szCs w:val="24"/>
        </w:rPr>
        <w:t xml:space="preserve"> Спорные вопросы, возникающие между администрацией ГБДОУ и родителями (законными представителями) при приеме обучающегося, решаются совместно с учредителем ГБДОУ.</w:t>
      </w:r>
    </w:p>
    <w:p w14:paraId="31A0B662" w14:textId="0E8AE0B4" w:rsidR="0054394C" w:rsidRPr="000D4B72" w:rsidRDefault="00984904" w:rsidP="000E0128">
      <w:pPr>
        <w:pStyle w:val="5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760852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54394C" w:rsidRPr="000D4B72">
        <w:rPr>
          <w:sz w:val="24"/>
          <w:szCs w:val="24"/>
        </w:rPr>
        <w:t xml:space="preserve"> Информация о предоставлении места в ГБДОУ доводится до родителей (законных представителей) посредством одного из следующих средств связи: по телефону, по </w:t>
      </w:r>
      <w:r w:rsidR="0054394C" w:rsidRPr="000D4B72">
        <w:rPr>
          <w:sz w:val="24"/>
          <w:szCs w:val="24"/>
          <w:lang w:val="en-US" w:bidi="en-US"/>
        </w:rPr>
        <w:t>e</w:t>
      </w:r>
      <w:r w:rsidR="0054394C" w:rsidRPr="000D4B72">
        <w:rPr>
          <w:sz w:val="24"/>
          <w:szCs w:val="24"/>
          <w:lang w:bidi="en-US"/>
        </w:rPr>
        <w:t>-</w:t>
      </w:r>
      <w:r w:rsidR="0054394C" w:rsidRPr="000D4B72">
        <w:rPr>
          <w:sz w:val="24"/>
          <w:szCs w:val="24"/>
          <w:lang w:val="en-US" w:bidi="en-US"/>
        </w:rPr>
        <w:t>mail</w:t>
      </w:r>
      <w:r w:rsidR="0054394C" w:rsidRPr="000D4B72">
        <w:rPr>
          <w:sz w:val="24"/>
          <w:szCs w:val="24"/>
          <w:lang w:bidi="en-US"/>
        </w:rPr>
        <w:t xml:space="preserve">, </w:t>
      </w:r>
      <w:r w:rsidR="0054394C" w:rsidRPr="000D4B72">
        <w:rPr>
          <w:sz w:val="24"/>
          <w:szCs w:val="24"/>
        </w:rPr>
        <w:t>заказным письмом. Выбор средств связи зависит от информации, оставленной родителем при постановке на очередь ребёнка.</w:t>
      </w:r>
    </w:p>
    <w:p w14:paraId="7D819CDF" w14:textId="6F14FB52" w:rsidR="0054394C" w:rsidRPr="000D4B72" w:rsidRDefault="00984904" w:rsidP="000E0128">
      <w:pPr>
        <w:pStyle w:val="5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760852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54394C" w:rsidRPr="000D4B72">
        <w:rPr>
          <w:sz w:val="24"/>
          <w:szCs w:val="24"/>
        </w:rPr>
        <w:t xml:space="preserve"> Настоящий порядок приема в ГБДОУ размещается на информационном стенде и на официальном сайте ГБДОУ.</w:t>
      </w:r>
    </w:p>
    <w:p w14:paraId="7B71784C" w14:textId="4C695EED" w:rsidR="00D42C92" w:rsidRDefault="00760852" w:rsidP="00D42C92">
      <w:pPr>
        <w:ind w:left="20" w:firstLine="54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B3595D9" w14:textId="05324924" w:rsidR="007966BC" w:rsidRPr="00984904" w:rsidRDefault="007966BC" w:rsidP="007966BC">
      <w:pPr>
        <w:widowControl w:val="0"/>
        <w:spacing w:after="0" w:line="413" w:lineRule="exact"/>
        <w:ind w:right="20"/>
        <w:jc w:val="right"/>
        <w:rPr>
          <w:rFonts w:ascii="Times New Roman" w:eastAsia="Times New Roman" w:hAnsi="Times New Roman" w:cs="Times New Roman"/>
          <w:spacing w:val="3"/>
          <w:sz w:val="16"/>
          <w:szCs w:val="16"/>
        </w:rPr>
      </w:pPr>
      <w:r w:rsidRPr="00984904">
        <w:rPr>
          <w:rFonts w:ascii="Times New Roman" w:eastAsia="Times New Roman" w:hAnsi="Times New Roman" w:cs="Times New Roman"/>
          <w:spacing w:val="3"/>
          <w:sz w:val="16"/>
          <w:szCs w:val="16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1</w:t>
      </w:r>
      <w:r w:rsidRPr="00984904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</w:p>
    <w:tbl>
      <w:tblPr>
        <w:tblStyle w:val="a8"/>
        <w:tblW w:w="9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614"/>
        <w:gridCol w:w="4152"/>
      </w:tblGrid>
      <w:tr w:rsidR="007966BC" w14:paraId="59CCB7CF" w14:textId="77777777" w:rsidTr="007966BC">
        <w:tc>
          <w:tcPr>
            <w:tcW w:w="5070" w:type="dxa"/>
          </w:tcPr>
          <w:p w14:paraId="11C27AF4" w14:textId="77777777" w:rsidR="007966BC" w:rsidRDefault="007966BC" w:rsidP="000865B6">
            <w:pPr>
              <w:pStyle w:val="5"/>
              <w:shd w:val="clear" w:color="auto" w:fill="auto"/>
              <w:spacing w:after="0" w:line="240" w:lineRule="auto"/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4766" w:type="dxa"/>
            <w:gridSpan w:val="2"/>
          </w:tcPr>
          <w:p w14:paraId="6CF3A34D" w14:textId="77777777" w:rsidR="007966BC" w:rsidRDefault="007966BC" w:rsidP="000865B6">
            <w:pPr>
              <w:pStyle w:val="5"/>
              <w:shd w:val="clear" w:color="auto" w:fill="auto"/>
              <w:spacing w:after="0" w:line="240" w:lineRule="auto"/>
              <w:ind w:right="20"/>
              <w:rPr>
                <w:sz w:val="16"/>
                <w:szCs w:val="16"/>
              </w:rPr>
            </w:pPr>
            <w:r w:rsidRPr="00984904">
              <w:rPr>
                <w:sz w:val="16"/>
                <w:szCs w:val="16"/>
              </w:rPr>
              <w:t xml:space="preserve">к </w:t>
            </w:r>
            <w:r>
              <w:rPr>
                <w:sz w:val="16"/>
                <w:szCs w:val="16"/>
              </w:rPr>
              <w:t xml:space="preserve"> </w:t>
            </w:r>
            <w:r w:rsidRPr="00984904">
              <w:rPr>
                <w:sz w:val="16"/>
                <w:szCs w:val="16"/>
              </w:rPr>
              <w:t>Порядку приема  на обучение</w:t>
            </w:r>
          </w:p>
        </w:tc>
      </w:tr>
      <w:tr w:rsidR="007966BC" w14:paraId="2278D3EB" w14:textId="77777777" w:rsidTr="007966BC">
        <w:tc>
          <w:tcPr>
            <w:tcW w:w="5070" w:type="dxa"/>
          </w:tcPr>
          <w:p w14:paraId="1DB45D56" w14:textId="77777777" w:rsidR="007966BC" w:rsidRDefault="007966BC" w:rsidP="000865B6">
            <w:pPr>
              <w:pStyle w:val="5"/>
              <w:shd w:val="clear" w:color="auto" w:fill="auto"/>
              <w:spacing w:after="0" w:line="240" w:lineRule="auto"/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4766" w:type="dxa"/>
            <w:gridSpan w:val="2"/>
          </w:tcPr>
          <w:p w14:paraId="2B6D7D9E" w14:textId="77777777" w:rsidR="007966BC" w:rsidRPr="00984904" w:rsidRDefault="007966BC" w:rsidP="000865B6">
            <w:pPr>
              <w:pStyle w:val="5"/>
              <w:shd w:val="clear" w:color="auto" w:fill="auto"/>
              <w:spacing w:after="0" w:line="240" w:lineRule="auto"/>
              <w:ind w:right="20"/>
              <w:rPr>
                <w:sz w:val="16"/>
                <w:szCs w:val="16"/>
              </w:rPr>
            </w:pPr>
            <w:r w:rsidRPr="00984904">
              <w:rPr>
                <w:sz w:val="16"/>
                <w:szCs w:val="16"/>
              </w:rPr>
              <w:t>по образовательным программам дошкольного образования</w:t>
            </w:r>
          </w:p>
        </w:tc>
      </w:tr>
      <w:tr w:rsidR="007966BC" w14:paraId="7DD22824" w14:textId="77777777" w:rsidTr="007966BC">
        <w:tc>
          <w:tcPr>
            <w:tcW w:w="5070" w:type="dxa"/>
          </w:tcPr>
          <w:p w14:paraId="106696B8" w14:textId="77777777" w:rsidR="007966BC" w:rsidRDefault="007966BC" w:rsidP="000865B6">
            <w:pPr>
              <w:pStyle w:val="5"/>
              <w:shd w:val="clear" w:color="auto" w:fill="auto"/>
              <w:spacing w:after="0" w:line="240" w:lineRule="auto"/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4766" w:type="dxa"/>
            <w:gridSpan w:val="2"/>
          </w:tcPr>
          <w:p w14:paraId="4AB0DB19" w14:textId="77777777" w:rsidR="007966BC" w:rsidRDefault="007966BC" w:rsidP="000865B6">
            <w:pPr>
              <w:pStyle w:val="5"/>
              <w:shd w:val="clear" w:color="auto" w:fill="auto"/>
              <w:spacing w:after="0" w:line="240" w:lineRule="auto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984904">
              <w:rPr>
                <w:sz w:val="16"/>
                <w:szCs w:val="16"/>
              </w:rPr>
              <w:t xml:space="preserve">осударственного бюджетного дошкольного образовательного </w:t>
            </w:r>
          </w:p>
        </w:tc>
      </w:tr>
      <w:tr w:rsidR="007966BC" w14:paraId="7BE433B0" w14:textId="77777777" w:rsidTr="007966BC">
        <w:tc>
          <w:tcPr>
            <w:tcW w:w="5070" w:type="dxa"/>
          </w:tcPr>
          <w:p w14:paraId="025AFA06" w14:textId="77777777" w:rsidR="007966BC" w:rsidRDefault="007966BC" w:rsidP="000865B6">
            <w:pPr>
              <w:pStyle w:val="5"/>
              <w:shd w:val="clear" w:color="auto" w:fill="auto"/>
              <w:spacing w:after="0" w:line="240" w:lineRule="auto"/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4766" w:type="dxa"/>
            <w:gridSpan w:val="2"/>
          </w:tcPr>
          <w:p w14:paraId="77365EEA" w14:textId="77777777" w:rsidR="007966BC" w:rsidRDefault="007966BC" w:rsidP="000865B6">
            <w:pPr>
              <w:pStyle w:val="5"/>
              <w:shd w:val="clear" w:color="auto" w:fill="auto"/>
              <w:spacing w:after="0" w:line="240" w:lineRule="auto"/>
              <w:ind w:right="20"/>
              <w:rPr>
                <w:sz w:val="16"/>
                <w:szCs w:val="16"/>
              </w:rPr>
            </w:pPr>
            <w:r w:rsidRPr="00984904">
              <w:rPr>
                <w:sz w:val="16"/>
                <w:szCs w:val="16"/>
              </w:rPr>
              <w:t>учреждения</w:t>
            </w:r>
            <w:r>
              <w:rPr>
                <w:sz w:val="16"/>
                <w:szCs w:val="16"/>
              </w:rPr>
              <w:t xml:space="preserve"> детский  сад </w:t>
            </w:r>
            <w:r w:rsidRPr="00984904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>12</w:t>
            </w:r>
            <w:r w:rsidRPr="00984904">
              <w:rPr>
                <w:sz w:val="16"/>
                <w:szCs w:val="16"/>
              </w:rPr>
              <w:t xml:space="preserve"> </w:t>
            </w:r>
          </w:p>
        </w:tc>
      </w:tr>
      <w:tr w:rsidR="007966BC" w14:paraId="27FE0C65" w14:textId="77777777" w:rsidTr="007966BC">
        <w:tc>
          <w:tcPr>
            <w:tcW w:w="5070" w:type="dxa"/>
          </w:tcPr>
          <w:p w14:paraId="7C9FE171" w14:textId="77777777" w:rsidR="007966BC" w:rsidRDefault="007966BC" w:rsidP="000865B6">
            <w:pPr>
              <w:pStyle w:val="5"/>
              <w:shd w:val="clear" w:color="auto" w:fill="auto"/>
              <w:spacing w:after="0" w:line="240" w:lineRule="auto"/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4766" w:type="dxa"/>
            <w:gridSpan w:val="2"/>
          </w:tcPr>
          <w:p w14:paraId="1C98ABA8" w14:textId="77777777" w:rsidR="007966BC" w:rsidRDefault="007966BC" w:rsidP="000865B6">
            <w:pPr>
              <w:pStyle w:val="5"/>
              <w:shd w:val="clear" w:color="auto" w:fill="auto"/>
              <w:spacing w:after="0" w:line="240" w:lineRule="auto"/>
              <w:ind w:right="20"/>
              <w:rPr>
                <w:sz w:val="16"/>
                <w:szCs w:val="16"/>
              </w:rPr>
            </w:pPr>
            <w:r w:rsidRPr="00984904">
              <w:rPr>
                <w:sz w:val="16"/>
                <w:szCs w:val="16"/>
              </w:rPr>
              <w:t>Курортного района Санкт-Петербурга</w:t>
            </w:r>
          </w:p>
        </w:tc>
      </w:tr>
      <w:tr w:rsidR="007966BC" w:rsidRPr="007966BC" w14:paraId="7A9B3C5D" w14:textId="77777777" w:rsidTr="007966BC">
        <w:tblPrEx>
          <w:jc w:val="right"/>
        </w:tblPrEx>
        <w:trPr>
          <w:gridAfter w:val="1"/>
          <w:wAfter w:w="4152" w:type="dxa"/>
          <w:jc w:val="right"/>
        </w:trPr>
        <w:tc>
          <w:tcPr>
            <w:tcW w:w="5684" w:type="dxa"/>
            <w:gridSpan w:val="2"/>
          </w:tcPr>
          <w:p w14:paraId="0D546B0B" w14:textId="77777777" w:rsidR="007966BC" w:rsidRPr="007966BC" w:rsidRDefault="007966BC" w:rsidP="007966BC">
            <w:pPr>
              <w:rPr>
                <w:sz w:val="20"/>
                <w:szCs w:val="20"/>
              </w:rPr>
            </w:pPr>
          </w:p>
        </w:tc>
      </w:tr>
    </w:tbl>
    <w:p w14:paraId="2DD9F408" w14:textId="1D739074" w:rsidR="00F33757" w:rsidRPr="00A917C3" w:rsidRDefault="00F33757" w:rsidP="00F33757">
      <w:pPr>
        <w:ind w:left="20" w:firstLine="547"/>
        <w:rPr>
          <w:rFonts w:ascii="Times New Roman" w:hAnsi="Times New Roman" w:cs="Times New Roman"/>
          <w:b/>
          <w:bCs/>
          <w:sz w:val="28"/>
          <w:szCs w:val="28"/>
        </w:rPr>
      </w:pPr>
      <w:r w:rsidRPr="00F33757">
        <w:rPr>
          <w:rFonts w:ascii="Times New Roman" w:hAnsi="Times New Roman" w:cs="Times New Roman"/>
          <w:b/>
          <w:bCs/>
          <w:sz w:val="28"/>
          <w:szCs w:val="28"/>
        </w:rPr>
        <w:t>Категории граждан, имеющих право на внеочередной, первоочередной, преимущественный прием детей в образовательной учреждение.</w:t>
      </w:r>
    </w:p>
    <w:tbl>
      <w:tblPr>
        <w:tblStyle w:val="a8"/>
        <w:tblW w:w="10065" w:type="dxa"/>
        <w:tblInd w:w="-714" w:type="dxa"/>
        <w:tblLook w:val="04A0" w:firstRow="1" w:lastRow="0" w:firstColumn="1" w:lastColumn="0" w:noHBand="0" w:noVBand="1"/>
      </w:tblPr>
      <w:tblGrid>
        <w:gridCol w:w="708"/>
        <w:gridCol w:w="3831"/>
        <w:gridCol w:w="5520"/>
        <w:gridCol w:w="6"/>
      </w:tblGrid>
      <w:tr w:rsidR="00D42C92" w14:paraId="75FE9553" w14:textId="77777777" w:rsidTr="000865B6">
        <w:trPr>
          <w:gridAfter w:val="1"/>
          <w:wAfter w:w="6" w:type="dxa"/>
        </w:trPr>
        <w:tc>
          <w:tcPr>
            <w:tcW w:w="708" w:type="dxa"/>
          </w:tcPr>
          <w:p w14:paraId="007117B6" w14:textId="77777777" w:rsidR="00D42C92" w:rsidRPr="00A917C3" w:rsidRDefault="00D42C92" w:rsidP="000865B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31" w:type="dxa"/>
          </w:tcPr>
          <w:p w14:paraId="0DA75220" w14:textId="77777777" w:rsidR="00D42C92" w:rsidRPr="00A917C3" w:rsidRDefault="00D42C92" w:rsidP="000865B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Категория граждан</w:t>
            </w:r>
          </w:p>
        </w:tc>
        <w:tc>
          <w:tcPr>
            <w:tcW w:w="5520" w:type="dxa"/>
          </w:tcPr>
          <w:p w14:paraId="67064128" w14:textId="77777777" w:rsidR="00D42C92" w:rsidRPr="00A917C3" w:rsidRDefault="00D42C92" w:rsidP="000865B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Нормативный акт</w:t>
            </w:r>
          </w:p>
        </w:tc>
      </w:tr>
      <w:tr w:rsidR="00D42C92" w14:paraId="7C74D20B" w14:textId="77777777" w:rsidTr="000865B6">
        <w:trPr>
          <w:gridAfter w:val="1"/>
          <w:wAfter w:w="6" w:type="dxa"/>
        </w:trPr>
        <w:tc>
          <w:tcPr>
            <w:tcW w:w="10059" w:type="dxa"/>
            <w:gridSpan w:val="3"/>
          </w:tcPr>
          <w:p w14:paraId="42B387FD" w14:textId="77777777" w:rsidR="00D42C92" w:rsidRPr="007777A7" w:rsidRDefault="00D42C92" w:rsidP="000865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Дети, родители (законные представители) которых имеют право на внеочередной прием в образовательное учреждение</w:t>
            </w:r>
          </w:p>
        </w:tc>
      </w:tr>
      <w:tr w:rsidR="00D42C92" w14:paraId="1C007D1F" w14:textId="77777777" w:rsidTr="000865B6">
        <w:trPr>
          <w:gridAfter w:val="1"/>
          <w:wAfter w:w="6" w:type="dxa"/>
        </w:trPr>
        <w:tc>
          <w:tcPr>
            <w:tcW w:w="708" w:type="dxa"/>
          </w:tcPr>
          <w:p w14:paraId="28AAE7BC" w14:textId="5F76E016" w:rsidR="00D42C92" w:rsidRPr="00A917C3" w:rsidRDefault="00F33757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1" w:type="dxa"/>
          </w:tcPr>
          <w:p w14:paraId="3F88D4F7" w14:textId="77777777" w:rsidR="00D42C92" w:rsidRDefault="00D42C92" w:rsidP="000865B6"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</w:t>
            </w:r>
            <w:r w:rsidRPr="00A917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ети прокуроров</w:t>
            </w:r>
          </w:p>
        </w:tc>
        <w:tc>
          <w:tcPr>
            <w:tcW w:w="5520" w:type="dxa"/>
          </w:tcPr>
          <w:p w14:paraId="7F5ECE02" w14:textId="77777777" w:rsidR="00D42C92" w:rsidRDefault="005A428C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1" w:tgtFrame="_blank" w:history="1">
              <w:r w:rsidR="00D42C92" w:rsidRPr="00A917C3">
                <w:rPr>
                  <w:rFonts w:ascii="Times New Roman" w:eastAsia="Times New Roman" w:hAnsi="Times New Roman" w:cs="Times New Roman"/>
                  <w:color w:val="0084C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Федеральный закон от 17.01.1992 №2202-1 «О прокуратуре Российской Федерации»</w:t>
              </w:r>
            </w:hyperlink>
          </w:p>
          <w:p w14:paraId="73123176" w14:textId="77777777" w:rsidR="00D42C92" w:rsidRDefault="00D42C92" w:rsidP="000865B6"/>
        </w:tc>
      </w:tr>
      <w:tr w:rsidR="00D42C92" w14:paraId="076089E2" w14:textId="77777777" w:rsidTr="000865B6">
        <w:trPr>
          <w:gridAfter w:val="1"/>
          <w:wAfter w:w="6" w:type="dxa"/>
        </w:trPr>
        <w:tc>
          <w:tcPr>
            <w:tcW w:w="708" w:type="dxa"/>
          </w:tcPr>
          <w:p w14:paraId="59CCCE79" w14:textId="6E7F9B55" w:rsidR="00D42C92" w:rsidRPr="00A917C3" w:rsidRDefault="00F33757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1" w:type="dxa"/>
          </w:tcPr>
          <w:p w14:paraId="2119EB59" w14:textId="77777777" w:rsidR="00D42C92" w:rsidRDefault="00D42C92" w:rsidP="000865B6"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</w:t>
            </w:r>
            <w:r w:rsidRPr="00A917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ети судей</w:t>
            </w:r>
          </w:p>
        </w:tc>
        <w:tc>
          <w:tcPr>
            <w:tcW w:w="5520" w:type="dxa"/>
          </w:tcPr>
          <w:p w14:paraId="7A6684AE" w14:textId="77777777" w:rsidR="00D42C92" w:rsidRDefault="005A428C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2" w:tgtFrame="_blank" w:history="1">
              <w:r w:rsidR="00D42C92" w:rsidRPr="00A917C3">
                <w:rPr>
                  <w:rFonts w:ascii="Times New Roman" w:eastAsia="Times New Roman" w:hAnsi="Times New Roman" w:cs="Times New Roman"/>
                  <w:color w:val="0084C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Закон Российской Федерации от 26.06.1992 №3132-1 «О статусе судей в Российской Федерации»</w:t>
              </w:r>
            </w:hyperlink>
          </w:p>
          <w:p w14:paraId="49FCEEC3" w14:textId="77777777" w:rsidR="00D42C92" w:rsidRDefault="00D42C92" w:rsidP="000865B6"/>
        </w:tc>
      </w:tr>
      <w:tr w:rsidR="00D42C92" w14:paraId="30C27498" w14:textId="77777777" w:rsidTr="000865B6">
        <w:trPr>
          <w:gridAfter w:val="1"/>
          <w:wAfter w:w="6" w:type="dxa"/>
        </w:trPr>
        <w:tc>
          <w:tcPr>
            <w:tcW w:w="708" w:type="dxa"/>
          </w:tcPr>
          <w:p w14:paraId="1D964AD1" w14:textId="307708EF" w:rsidR="00D42C92" w:rsidRPr="00A917C3" w:rsidRDefault="00F33757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1" w:type="dxa"/>
          </w:tcPr>
          <w:p w14:paraId="29C0F1BE" w14:textId="77777777" w:rsidR="00D42C92" w:rsidRDefault="00D42C92" w:rsidP="000865B6"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</w:t>
            </w:r>
            <w:r w:rsidRPr="00A917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ети сотрудников Следственного комитета Российской Федерации</w:t>
            </w:r>
          </w:p>
        </w:tc>
        <w:tc>
          <w:tcPr>
            <w:tcW w:w="5520" w:type="dxa"/>
          </w:tcPr>
          <w:p w14:paraId="6A06DA3E" w14:textId="77777777" w:rsidR="00D42C92" w:rsidRDefault="005A428C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3" w:tgtFrame="_blank" w:history="1">
              <w:r w:rsidR="00D42C92" w:rsidRPr="00A917C3">
                <w:rPr>
                  <w:rFonts w:ascii="Times New Roman" w:eastAsia="Times New Roman" w:hAnsi="Times New Roman" w:cs="Times New Roman"/>
                  <w:color w:val="0084C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Федеральный закон от 28.12.2010 №403-ФЗ «О Следственном комитете Российской Федерации»</w:t>
              </w:r>
            </w:hyperlink>
          </w:p>
          <w:p w14:paraId="23EF5CA9" w14:textId="77777777" w:rsidR="00D42C92" w:rsidRDefault="00D42C92" w:rsidP="000865B6"/>
        </w:tc>
      </w:tr>
      <w:tr w:rsidR="00D42C92" w14:paraId="01293516" w14:textId="77777777" w:rsidTr="000865B6">
        <w:trPr>
          <w:gridAfter w:val="1"/>
          <w:wAfter w:w="6" w:type="dxa"/>
        </w:trPr>
        <w:tc>
          <w:tcPr>
            <w:tcW w:w="708" w:type="dxa"/>
          </w:tcPr>
          <w:p w14:paraId="5CDDB3A6" w14:textId="5174268A" w:rsidR="00D42C92" w:rsidRPr="00A917C3" w:rsidRDefault="00687C94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1" w:type="dxa"/>
          </w:tcPr>
          <w:p w14:paraId="4041D3CD" w14:textId="77777777" w:rsidR="00D42C92" w:rsidRDefault="00D42C92" w:rsidP="000865B6"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</w:t>
            </w:r>
            <w:r w:rsidRPr="00A917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ети граждан, подвергшихся воздействию радиации вследствие катастрофы на Чернобыльской АЭС</w:t>
            </w:r>
          </w:p>
        </w:tc>
        <w:tc>
          <w:tcPr>
            <w:tcW w:w="5520" w:type="dxa"/>
          </w:tcPr>
          <w:p w14:paraId="38674560" w14:textId="77777777" w:rsidR="00D42C92" w:rsidRDefault="00D42C92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917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пункты 1 - 4, 6, 11 статьи 13 </w:t>
            </w:r>
            <w:hyperlink r:id="rId14" w:tgtFrame="_blank" w:history="1">
              <w:r w:rsidRPr="00A917C3">
                <w:rPr>
                  <w:rFonts w:ascii="Times New Roman" w:eastAsia="Times New Roman" w:hAnsi="Times New Roman" w:cs="Times New Roman"/>
                  <w:color w:val="0084C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Закона Российской Федерации от 15.05.1991 №1244-1 «О социальной защите граждан, подвергшихся воздействию радиации вследствие катастрофы на Чернобыльской АЭС»</w:t>
              </w:r>
            </w:hyperlink>
          </w:p>
          <w:p w14:paraId="6CDD4EE9" w14:textId="77777777" w:rsidR="00D42C92" w:rsidRDefault="00D42C92" w:rsidP="000865B6"/>
        </w:tc>
      </w:tr>
      <w:tr w:rsidR="00D42C92" w14:paraId="0367567C" w14:textId="77777777" w:rsidTr="000865B6">
        <w:trPr>
          <w:gridAfter w:val="1"/>
          <w:wAfter w:w="6" w:type="dxa"/>
        </w:trPr>
        <w:tc>
          <w:tcPr>
            <w:tcW w:w="708" w:type="dxa"/>
          </w:tcPr>
          <w:p w14:paraId="24E64AF6" w14:textId="7DB88DFD" w:rsidR="00D42C92" w:rsidRPr="00A917C3" w:rsidRDefault="00687C94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1" w:type="dxa"/>
          </w:tcPr>
          <w:p w14:paraId="501C0EF6" w14:textId="77777777" w:rsidR="00D42C92" w:rsidRDefault="00D42C92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</w:t>
            </w:r>
            <w:r w:rsidRPr="00A917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</w:t>
            </w:r>
          </w:p>
          <w:p w14:paraId="31D67B2A" w14:textId="757978CC" w:rsidR="00F33757" w:rsidRDefault="00F33757" w:rsidP="000865B6"/>
        </w:tc>
        <w:tc>
          <w:tcPr>
            <w:tcW w:w="5520" w:type="dxa"/>
          </w:tcPr>
          <w:p w14:paraId="0C3FB74A" w14:textId="77777777" w:rsidR="00D42C92" w:rsidRDefault="005A428C" w:rsidP="000865B6">
            <w:hyperlink r:id="rId15" w:tgtFrame="_blank" w:history="1">
              <w:r w:rsidR="00D42C92" w:rsidRPr="00A917C3">
                <w:rPr>
                  <w:rFonts w:ascii="Times New Roman" w:eastAsia="Times New Roman" w:hAnsi="Times New Roman" w:cs="Times New Roman"/>
                  <w:color w:val="0084C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Постановление Правительства Российской Федерации от 09.02.2004 №65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  </w:r>
            </w:hyperlink>
          </w:p>
        </w:tc>
      </w:tr>
      <w:tr w:rsidR="00D42C92" w14:paraId="7AB6E33B" w14:textId="77777777" w:rsidTr="000865B6">
        <w:trPr>
          <w:gridAfter w:val="1"/>
          <w:wAfter w:w="6" w:type="dxa"/>
        </w:trPr>
        <w:tc>
          <w:tcPr>
            <w:tcW w:w="708" w:type="dxa"/>
          </w:tcPr>
          <w:p w14:paraId="2E6D7E8B" w14:textId="3462E040" w:rsidR="00D42C92" w:rsidRPr="00A917C3" w:rsidRDefault="00687C94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1" w:type="dxa"/>
          </w:tcPr>
          <w:p w14:paraId="399C7220" w14:textId="77777777" w:rsidR="00D42C92" w:rsidRDefault="00D42C92" w:rsidP="000865B6"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</w:t>
            </w:r>
            <w:r w:rsidRPr="00A917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ети погибших (пропавших без вести), умерших, ставших инвалидами военнослужащих и иных лиц, участвовавших в выполнении задач на территориях Южной Осетии и Абхазии</w:t>
            </w:r>
          </w:p>
        </w:tc>
        <w:tc>
          <w:tcPr>
            <w:tcW w:w="5520" w:type="dxa"/>
          </w:tcPr>
          <w:p w14:paraId="41D30CBB" w14:textId="77777777" w:rsidR="00D42C92" w:rsidRDefault="005A428C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6" w:tgtFrame="_blank" w:history="1">
              <w:r w:rsidR="00D42C92" w:rsidRPr="00A917C3">
                <w:rPr>
                  <w:rFonts w:ascii="Times New Roman" w:eastAsia="Times New Roman" w:hAnsi="Times New Roman" w:cs="Times New Roman"/>
                  <w:color w:val="0084C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Постановления Правительства Российской Федерации от 12.08.2008 №587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</w:t>
              </w:r>
              <w:r w:rsidR="00D42C92" w:rsidRPr="00A917C3">
                <w:rPr>
                  <w:rFonts w:ascii="Times New Roman" w:eastAsia="Times New Roman" w:hAnsi="Times New Roman" w:cs="Times New Roman"/>
                  <w:color w:val="0084C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lastRenderedPageBreak/>
                <w:t>Федерации, проживающих на территориях Южной Осетии и Абхазии»</w:t>
              </w:r>
            </w:hyperlink>
          </w:p>
          <w:p w14:paraId="589C2EA9" w14:textId="77777777" w:rsidR="00D42C92" w:rsidRDefault="00D42C92" w:rsidP="000865B6"/>
        </w:tc>
      </w:tr>
      <w:tr w:rsidR="00D42C92" w:rsidRPr="00D42C92" w14:paraId="7CF2C3B2" w14:textId="77777777" w:rsidTr="000865B6">
        <w:trPr>
          <w:gridAfter w:val="1"/>
          <w:wAfter w:w="6" w:type="dxa"/>
        </w:trPr>
        <w:tc>
          <w:tcPr>
            <w:tcW w:w="708" w:type="dxa"/>
          </w:tcPr>
          <w:p w14:paraId="55384678" w14:textId="04087EAF" w:rsidR="00D42C92" w:rsidRPr="00A917C3" w:rsidRDefault="00687C94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31" w:type="dxa"/>
          </w:tcPr>
          <w:p w14:paraId="6AF44321" w14:textId="77777777" w:rsidR="00D42C92" w:rsidRDefault="00D42C92" w:rsidP="000865B6"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</w:t>
            </w:r>
            <w:r w:rsidRPr="00A917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ети погибших (пропавших без вести), умерших, ставших инвалидами военнослужащих и иных лиц, участвовавших в выполнении задач на территории Республики Дагестан</w:t>
            </w:r>
          </w:p>
        </w:tc>
        <w:tc>
          <w:tcPr>
            <w:tcW w:w="5520" w:type="dxa"/>
          </w:tcPr>
          <w:p w14:paraId="37C04B84" w14:textId="77777777" w:rsidR="00D42C92" w:rsidRPr="00D42C92" w:rsidRDefault="005A428C" w:rsidP="000865B6">
            <w:pPr>
              <w:rPr>
                <w:rFonts w:ascii="Times New Roman" w:hAnsi="Times New Roman" w:cs="Times New Roman"/>
                <w:color w:val="0084C4"/>
                <w:sz w:val="24"/>
                <w:szCs w:val="24"/>
              </w:rPr>
            </w:pPr>
            <w:hyperlink r:id="rId17" w:history="1">
              <w:r w:rsidR="00D42C92" w:rsidRPr="00D42C92">
                <w:rPr>
                  <w:rStyle w:val="ad"/>
                  <w:rFonts w:ascii="Times New Roman" w:hAnsi="Times New Roman" w:cs="Times New Roman"/>
                  <w:color w:val="0084C4"/>
                  <w:sz w:val="24"/>
                  <w:szCs w:val="24"/>
                </w:rPr>
                <w:t>Постановление Правительства Российской Федерации от 25.08.1999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</w:t>
              </w:r>
            </w:hyperlink>
          </w:p>
          <w:p w14:paraId="671DCA9C" w14:textId="77777777" w:rsidR="00D42C92" w:rsidRPr="00D42C92" w:rsidRDefault="00D42C92" w:rsidP="000865B6">
            <w:pPr>
              <w:rPr>
                <w:rFonts w:ascii="Times New Roman" w:hAnsi="Times New Roman" w:cs="Times New Roman"/>
                <w:color w:val="0084C4"/>
                <w:sz w:val="24"/>
                <w:szCs w:val="24"/>
              </w:rPr>
            </w:pPr>
          </w:p>
        </w:tc>
      </w:tr>
      <w:tr w:rsidR="00D42C92" w:rsidRPr="00D42C92" w14:paraId="45280E8E" w14:textId="77777777" w:rsidTr="000865B6">
        <w:trPr>
          <w:gridAfter w:val="1"/>
          <w:wAfter w:w="6" w:type="dxa"/>
        </w:trPr>
        <w:tc>
          <w:tcPr>
            <w:tcW w:w="708" w:type="dxa"/>
          </w:tcPr>
          <w:p w14:paraId="084A7BA1" w14:textId="308AB179" w:rsidR="00D42C92" w:rsidRPr="00A917C3" w:rsidRDefault="00687C94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1" w:type="dxa"/>
          </w:tcPr>
          <w:p w14:paraId="2C757B9F" w14:textId="77777777" w:rsidR="00D42C92" w:rsidRPr="00EA3293" w:rsidRDefault="00D42C92" w:rsidP="000865B6"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</w:t>
            </w:r>
            <w:r w:rsidRPr="00A917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ети граждан,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</w:t>
            </w:r>
          </w:p>
        </w:tc>
        <w:tc>
          <w:tcPr>
            <w:tcW w:w="5520" w:type="dxa"/>
          </w:tcPr>
          <w:p w14:paraId="32145C14" w14:textId="77777777" w:rsidR="00D42C92" w:rsidRPr="00D42C92" w:rsidRDefault="005A428C" w:rsidP="000865B6">
            <w:pPr>
              <w:rPr>
                <w:rFonts w:ascii="Times New Roman" w:hAnsi="Times New Roman" w:cs="Times New Roman"/>
                <w:color w:val="0084C4"/>
                <w:sz w:val="24"/>
                <w:szCs w:val="24"/>
              </w:rPr>
            </w:pPr>
            <w:hyperlink r:id="rId18" w:anchor="7D20K3" w:history="1">
              <w:r w:rsidR="00D42C92" w:rsidRPr="00D42C92">
                <w:rPr>
                  <w:rStyle w:val="ad"/>
                  <w:rFonts w:ascii="Times New Roman" w:hAnsi="Times New Roman" w:cs="Times New Roman"/>
                  <w:color w:val="0084C4"/>
                  <w:sz w:val="24"/>
                  <w:szCs w:val="24"/>
                </w:rPr>
                <w:t>Постановление Верховного Совета Российской Федерации от 27.12.1991 N 2123-1 "О распространении действия Закона Российской Федерации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</w:t>
              </w:r>
            </w:hyperlink>
          </w:p>
          <w:p w14:paraId="521D3286" w14:textId="77777777" w:rsidR="00D42C92" w:rsidRPr="00D42C92" w:rsidRDefault="00D42C92" w:rsidP="000865B6">
            <w:pPr>
              <w:rPr>
                <w:rFonts w:ascii="Times New Roman" w:hAnsi="Times New Roman" w:cs="Times New Roman"/>
                <w:color w:val="0084C4"/>
                <w:sz w:val="24"/>
                <w:szCs w:val="24"/>
              </w:rPr>
            </w:pPr>
          </w:p>
        </w:tc>
      </w:tr>
      <w:tr w:rsidR="00D42C92" w14:paraId="47FAA8B1" w14:textId="77777777" w:rsidTr="000865B6">
        <w:tc>
          <w:tcPr>
            <w:tcW w:w="708" w:type="dxa"/>
          </w:tcPr>
          <w:p w14:paraId="2CC32931" w14:textId="1F772954" w:rsidR="00D42C92" w:rsidRPr="00EA3293" w:rsidRDefault="00687C94" w:rsidP="0008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1" w:type="dxa"/>
          </w:tcPr>
          <w:p w14:paraId="560FFAD7" w14:textId="1E32A5D1" w:rsidR="00D42C92" w:rsidRDefault="00D42C92" w:rsidP="0008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3293">
              <w:rPr>
                <w:rFonts w:ascii="Times New Roman" w:hAnsi="Times New Roman" w:cs="Times New Roman"/>
                <w:sz w:val="24"/>
                <w:szCs w:val="24"/>
              </w:rPr>
              <w:t>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Украины, Донецкой Народной Республики и Луганской Народной Республики,</w:t>
            </w:r>
            <w:r w:rsidR="00030286">
              <w:rPr>
                <w:rFonts w:ascii="Times New Roman" w:hAnsi="Times New Roman" w:cs="Times New Roman"/>
                <w:sz w:val="24"/>
                <w:szCs w:val="24"/>
              </w:rPr>
              <w:t xml:space="preserve"> Запорожской области и Херсонской области</w:t>
            </w:r>
            <w:r w:rsidRPr="00EA329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призваны на военную службу по мобилизации в Вооруженные Силы Российской Федерации в соответствии с Указом Президента Российской Федерации от 21.09.2022 N 647 "Об объявлении частичной мобилизации в Российской Федерации"</w:t>
            </w:r>
          </w:p>
          <w:p w14:paraId="3E16F33B" w14:textId="77777777" w:rsidR="00D42C92" w:rsidRPr="00EA3293" w:rsidRDefault="00D42C92" w:rsidP="0008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2"/>
          </w:tcPr>
          <w:p w14:paraId="117DF235" w14:textId="11A7C34F" w:rsidR="00D42C92" w:rsidRPr="00D42C92" w:rsidRDefault="005A428C" w:rsidP="000865B6">
            <w:pPr>
              <w:rPr>
                <w:rFonts w:ascii="Times New Roman" w:hAnsi="Times New Roman" w:cs="Times New Roman"/>
                <w:color w:val="0084C4"/>
                <w:sz w:val="24"/>
                <w:szCs w:val="24"/>
              </w:rPr>
            </w:pPr>
            <w:hyperlink r:id="rId19" w:history="1">
              <w:r w:rsidR="00D42C92" w:rsidRPr="00D42C92">
                <w:rPr>
                  <w:rStyle w:val="ad"/>
                  <w:rFonts w:ascii="Times New Roman" w:hAnsi="Times New Roman" w:cs="Times New Roman"/>
                  <w:color w:val="0084C4"/>
                  <w:sz w:val="24"/>
                  <w:szCs w:val="24"/>
                </w:rPr>
                <w:t>Постановление Правительства Санкт-Петербурга от 10.10.2022 N 928 "О дополнительных мерах социальной поддержки отдельных категорий граждан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</w:t>
              </w:r>
              <w:r w:rsidR="00030286">
                <w:rPr>
                  <w:rStyle w:val="ad"/>
                  <w:rFonts w:ascii="Times New Roman" w:hAnsi="Times New Roman" w:cs="Times New Roman"/>
                  <w:color w:val="0084C4"/>
                  <w:sz w:val="24"/>
                  <w:szCs w:val="24"/>
                </w:rPr>
                <w:t>, Запорожской области</w:t>
              </w:r>
              <w:r w:rsidR="00882D81">
                <w:rPr>
                  <w:rStyle w:val="ad"/>
                  <w:rFonts w:ascii="Times New Roman" w:hAnsi="Times New Roman" w:cs="Times New Roman"/>
                  <w:color w:val="0084C4"/>
                  <w:sz w:val="24"/>
                  <w:szCs w:val="24"/>
                </w:rPr>
                <w:t>, Херсонской области</w:t>
              </w:r>
              <w:r w:rsidR="00D42C92" w:rsidRPr="00D42C92">
                <w:rPr>
                  <w:rStyle w:val="ad"/>
                  <w:rFonts w:ascii="Times New Roman" w:hAnsi="Times New Roman" w:cs="Times New Roman"/>
                  <w:color w:val="0084C4"/>
                  <w:sz w:val="24"/>
                  <w:szCs w:val="24"/>
                </w:rPr>
                <w:t xml:space="preserve"> и Украины и мобилизационных мероприятий в период ее проведения"</w:t>
              </w:r>
            </w:hyperlink>
          </w:p>
          <w:p w14:paraId="27C19194" w14:textId="77777777" w:rsidR="00D42C92" w:rsidRPr="00D42C92" w:rsidRDefault="00D42C92" w:rsidP="000865B6">
            <w:pPr>
              <w:rPr>
                <w:rFonts w:ascii="Times New Roman" w:hAnsi="Times New Roman" w:cs="Times New Roman"/>
                <w:color w:val="0084C4"/>
                <w:sz w:val="24"/>
                <w:szCs w:val="24"/>
              </w:rPr>
            </w:pPr>
          </w:p>
        </w:tc>
      </w:tr>
      <w:tr w:rsidR="00D42C92" w14:paraId="5348E33A" w14:textId="77777777" w:rsidTr="000865B6">
        <w:tc>
          <w:tcPr>
            <w:tcW w:w="708" w:type="dxa"/>
          </w:tcPr>
          <w:p w14:paraId="7626648A" w14:textId="78BEFB6F" w:rsidR="00D42C92" w:rsidRPr="00A917C3" w:rsidRDefault="00F33757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 w:rsidR="00687C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1" w:type="dxa"/>
          </w:tcPr>
          <w:p w14:paraId="39EC04F5" w14:textId="77777777" w:rsidR="00D42C92" w:rsidRDefault="00D42C92" w:rsidP="00086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7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A91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ети, являющиеся пасынками и падчерицами граждан, которые являются (являлись) участниками специальной военной операции либо призваны на военную службу по мобилизации</w:t>
            </w:r>
          </w:p>
          <w:p w14:paraId="2E870A8A" w14:textId="77777777" w:rsidR="00D42C92" w:rsidRPr="007777A7" w:rsidRDefault="00D42C92" w:rsidP="000865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6" w:type="dxa"/>
            <w:gridSpan w:val="2"/>
          </w:tcPr>
          <w:p w14:paraId="0DAC1A51" w14:textId="77777777" w:rsidR="00D42C92" w:rsidRPr="00D42C92" w:rsidRDefault="005A428C" w:rsidP="000865B6">
            <w:pPr>
              <w:pStyle w:val="header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84C4"/>
              </w:rPr>
            </w:pPr>
            <w:hyperlink r:id="rId20" w:history="1">
              <w:r w:rsidR="00D42C92" w:rsidRPr="00D42C92">
                <w:rPr>
                  <w:rStyle w:val="ad"/>
                  <w:color w:val="0084C4"/>
                </w:rPr>
                <w:t>Распоряжение Правительств Санкт-Петербурга от 20 марта 2023 года N 271-р</w:t>
              </w:r>
              <w:r w:rsidR="00D42C92" w:rsidRPr="00D42C92">
                <w:rPr>
                  <w:rStyle w:val="ad"/>
                  <w:color w:val="0084C4"/>
                </w:rPr>
                <w:br/>
                <w:t>«О внесении изменений в некоторые распоряжения Комитета по образованию»</w:t>
              </w:r>
            </w:hyperlink>
          </w:p>
          <w:p w14:paraId="1E7A4229" w14:textId="77777777" w:rsidR="00D42C92" w:rsidRPr="00D42C92" w:rsidRDefault="00D42C92" w:rsidP="000865B6">
            <w:pPr>
              <w:rPr>
                <w:rFonts w:ascii="Times New Roman" w:hAnsi="Times New Roman" w:cs="Times New Roman"/>
                <w:color w:val="0084C4"/>
              </w:rPr>
            </w:pPr>
          </w:p>
        </w:tc>
      </w:tr>
      <w:tr w:rsidR="00D42C92" w14:paraId="3915EDDD" w14:textId="77777777" w:rsidTr="000865B6">
        <w:tc>
          <w:tcPr>
            <w:tcW w:w="10065" w:type="dxa"/>
            <w:gridSpan w:val="4"/>
          </w:tcPr>
          <w:p w14:paraId="2E421B16" w14:textId="77777777" w:rsidR="00D42C92" w:rsidRPr="00EA3293" w:rsidRDefault="00D42C92" w:rsidP="000865B6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EA3293">
              <w:rPr>
                <w:rStyle w:val="ae"/>
                <w:color w:val="444444"/>
                <w:sz w:val="28"/>
                <w:szCs w:val="28"/>
                <w:bdr w:val="none" w:sz="0" w:space="0" w:color="auto" w:frame="1"/>
                <w:shd w:val="clear" w:color="auto" w:fill="FDFDFC"/>
              </w:rPr>
              <w:t>Дети, родители (законные представители) которых имеют право на первоочередной прием ребенка в детский сад</w:t>
            </w:r>
          </w:p>
        </w:tc>
      </w:tr>
      <w:tr w:rsidR="00D42C92" w14:paraId="071BBBE7" w14:textId="77777777" w:rsidTr="000865B6">
        <w:trPr>
          <w:gridAfter w:val="1"/>
          <w:wAfter w:w="6" w:type="dxa"/>
        </w:trPr>
        <w:tc>
          <w:tcPr>
            <w:tcW w:w="708" w:type="dxa"/>
          </w:tcPr>
          <w:p w14:paraId="19530D15" w14:textId="6C8F213C" w:rsidR="00D42C92" w:rsidRPr="00A917C3" w:rsidRDefault="00F33757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 w:rsidR="00687C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1" w:type="dxa"/>
          </w:tcPr>
          <w:p w14:paraId="22299148" w14:textId="77777777" w:rsidR="00D42C92" w:rsidRDefault="00D42C92" w:rsidP="000865B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1F7E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Дети военнослужащих, проходящих военную службу по </w:t>
            </w:r>
            <w:r w:rsidRPr="001F7E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</w:t>
            </w:r>
          </w:p>
          <w:p w14:paraId="2FB748E8" w14:textId="77777777" w:rsidR="00D42C92" w:rsidRPr="001F7E73" w:rsidRDefault="00D42C92" w:rsidP="0008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14:paraId="2574A647" w14:textId="77777777" w:rsidR="00D42C92" w:rsidRPr="001F7E73" w:rsidRDefault="005A428C" w:rsidP="0008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D42C92" w:rsidRPr="001F7E73">
                <w:rPr>
                  <w:rStyle w:val="ad"/>
                  <w:rFonts w:ascii="Times New Roman" w:hAnsi="Times New Roman" w:cs="Times New Roman"/>
                  <w:color w:val="0084C4"/>
                  <w:sz w:val="24"/>
                  <w:szCs w:val="24"/>
                  <w:bdr w:val="none" w:sz="0" w:space="0" w:color="auto" w:frame="1"/>
                </w:rPr>
                <w:t>Федеральный закон от 27.05.1998 №76-ФЗ «О статусе военнослужащих»</w:t>
              </w:r>
            </w:hyperlink>
          </w:p>
        </w:tc>
      </w:tr>
      <w:tr w:rsidR="00D42C92" w14:paraId="01DB8FA2" w14:textId="77777777" w:rsidTr="000865B6">
        <w:trPr>
          <w:gridAfter w:val="1"/>
          <w:wAfter w:w="6" w:type="dxa"/>
        </w:trPr>
        <w:tc>
          <w:tcPr>
            <w:tcW w:w="708" w:type="dxa"/>
          </w:tcPr>
          <w:p w14:paraId="4E0432AE" w14:textId="3976C39C" w:rsidR="00D42C92" w:rsidRPr="00A917C3" w:rsidRDefault="00F33757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 w:rsidR="00687C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1" w:type="dxa"/>
          </w:tcPr>
          <w:p w14:paraId="12192C08" w14:textId="77777777" w:rsidR="00D42C92" w:rsidRPr="001F7E73" w:rsidRDefault="00D42C92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</w:t>
            </w:r>
            <w:r w:rsidRPr="001F7E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ети военнослужащих по месту жительства их семей</w:t>
            </w:r>
          </w:p>
        </w:tc>
        <w:tc>
          <w:tcPr>
            <w:tcW w:w="5520" w:type="dxa"/>
          </w:tcPr>
          <w:p w14:paraId="6ABAFB2E" w14:textId="77777777" w:rsidR="00D42C92" w:rsidRPr="00D42C92" w:rsidRDefault="005A428C" w:rsidP="000865B6">
            <w:pPr>
              <w:rPr>
                <w:rFonts w:ascii="Times New Roman" w:hAnsi="Times New Roman" w:cs="Times New Roman"/>
                <w:color w:val="0084C4"/>
                <w:sz w:val="24"/>
                <w:szCs w:val="24"/>
              </w:rPr>
            </w:pPr>
            <w:hyperlink r:id="rId22" w:anchor="7D20K3" w:history="1">
              <w:r w:rsidR="00D42C92" w:rsidRPr="00D42C92">
                <w:rPr>
                  <w:rStyle w:val="ad"/>
                  <w:rFonts w:ascii="Times New Roman" w:hAnsi="Times New Roman" w:cs="Times New Roman"/>
                  <w:color w:val="0084C4"/>
                  <w:sz w:val="24"/>
                  <w:szCs w:val="24"/>
                </w:rPr>
                <w:t>Федеральный закон от 27.05.1998 N 76-ФЗ "О статусе военнослужащих"</w:t>
              </w:r>
            </w:hyperlink>
          </w:p>
          <w:p w14:paraId="22431078" w14:textId="77777777" w:rsidR="00D42C92" w:rsidRPr="001F7E73" w:rsidRDefault="00D42C92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D42C92" w14:paraId="75D68F6C" w14:textId="77777777" w:rsidTr="000865B6">
        <w:trPr>
          <w:gridAfter w:val="1"/>
          <w:wAfter w:w="6" w:type="dxa"/>
        </w:trPr>
        <w:tc>
          <w:tcPr>
            <w:tcW w:w="708" w:type="dxa"/>
          </w:tcPr>
          <w:p w14:paraId="5F21EAA1" w14:textId="2288AFD7" w:rsidR="00D42C92" w:rsidRPr="00A917C3" w:rsidRDefault="00F33757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 w:rsidR="00687C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1" w:type="dxa"/>
          </w:tcPr>
          <w:p w14:paraId="333305D9" w14:textId="77777777" w:rsidR="00D42C92" w:rsidRPr="001F7E73" w:rsidRDefault="00D42C92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</w:t>
            </w:r>
            <w:r w:rsidRPr="001F7E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ети из многодетных семей</w:t>
            </w:r>
          </w:p>
        </w:tc>
        <w:tc>
          <w:tcPr>
            <w:tcW w:w="5520" w:type="dxa"/>
          </w:tcPr>
          <w:p w14:paraId="47741AC4" w14:textId="77777777" w:rsidR="00D42C92" w:rsidRDefault="005A428C" w:rsidP="000865B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hyperlink r:id="rId23" w:tgtFrame="_blank" w:history="1">
              <w:r w:rsidR="00D42C92" w:rsidRPr="001F7E73">
                <w:rPr>
                  <w:rStyle w:val="ad"/>
                  <w:rFonts w:ascii="Times New Roman" w:hAnsi="Times New Roman" w:cs="Times New Roman"/>
                  <w:color w:val="0084C4"/>
                  <w:sz w:val="24"/>
                  <w:szCs w:val="24"/>
                  <w:bdr w:val="none" w:sz="0" w:space="0" w:color="auto" w:frame="1"/>
                </w:rPr>
                <w:t>Указ Президента Российской Федерации от 05.05.1992 №431 «О мерах по социальной поддержке семей»</w:t>
              </w:r>
            </w:hyperlink>
          </w:p>
          <w:p w14:paraId="4C33AF3D" w14:textId="77777777" w:rsidR="00D42C92" w:rsidRPr="001F7E73" w:rsidRDefault="00D42C92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D42C92" w14:paraId="2865052D" w14:textId="77777777" w:rsidTr="000865B6">
        <w:trPr>
          <w:gridAfter w:val="1"/>
          <w:wAfter w:w="6" w:type="dxa"/>
        </w:trPr>
        <w:tc>
          <w:tcPr>
            <w:tcW w:w="708" w:type="dxa"/>
          </w:tcPr>
          <w:p w14:paraId="43492163" w14:textId="3ED7B4E9" w:rsidR="00D42C92" w:rsidRPr="00A917C3" w:rsidRDefault="00F33757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 w:rsidR="00687C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1" w:type="dxa"/>
          </w:tcPr>
          <w:p w14:paraId="6792B63E" w14:textId="77777777" w:rsidR="00D42C92" w:rsidRPr="001F7E73" w:rsidRDefault="00D42C92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</w:t>
            </w:r>
            <w:r w:rsidRPr="001F7E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ети-инвалиды и дети, один из родителей которых является инвалидом</w:t>
            </w:r>
          </w:p>
        </w:tc>
        <w:tc>
          <w:tcPr>
            <w:tcW w:w="5520" w:type="dxa"/>
          </w:tcPr>
          <w:p w14:paraId="02665C38" w14:textId="77777777" w:rsidR="00D42C92" w:rsidRDefault="005A428C" w:rsidP="000865B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hyperlink r:id="rId24" w:history="1">
              <w:r w:rsidR="00D42C92" w:rsidRPr="001F7E73">
                <w:rPr>
                  <w:rStyle w:val="ad"/>
                  <w:rFonts w:ascii="Times New Roman" w:hAnsi="Times New Roman" w:cs="Times New Roman"/>
                  <w:color w:val="0084C4"/>
                  <w:sz w:val="24"/>
                  <w:szCs w:val="24"/>
                  <w:bdr w:val="none" w:sz="0" w:space="0" w:color="auto" w:frame="1"/>
                </w:rPr>
                <w:t>Указ Президента Российской Федерации от 02.10.1992 №1157 «О дополнительных мерах государственной поддержки инвалидов»</w:t>
              </w:r>
            </w:hyperlink>
          </w:p>
          <w:p w14:paraId="2BEC6ED7" w14:textId="77777777" w:rsidR="00D42C92" w:rsidRPr="001F7E73" w:rsidRDefault="00D42C92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D42C92" w14:paraId="4950A2C9" w14:textId="77777777" w:rsidTr="000865B6">
        <w:trPr>
          <w:gridAfter w:val="1"/>
          <w:wAfter w:w="6" w:type="dxa"/>
        </w:trPr>
        <w:tc>
          <w:tcPr>
            <w:tcW w:w="708" w:type="dxa"/>
          </w:tcPr>
          <w:p w14:paraId="46845C60" w14:textId="75AF7045" w:rsidR="00D42C92" w:rsidRPr="00A917C3" w:rsidRDefault="00F33757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 w:rsidR="00687C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1" w:type="dxa"/>
          </w:tcPr>
          <w:p w14:paraId="5ED89E39" w14:textId="77777777" w:rsidR="00D42C92" w:rsidRPr="001F7E73" w:rsidRDefault="00D42C92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</w:t>
            </w:r>
            <w:r w:rsidRPr="001F7E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ети сотрудника полиции</w:t>
            </w:r>
          </w:p>
        </w:tc>
        <w:tc>
          <w:tcPr>
            <w:tcW w:w="5520" w:type="dxa"/>
          </w:tcPr>
          <w:p w14:paraId="373AD842" w14:textId="77777777" w:rsidR="00D42C92" w:rsidRDefault="005A428C" w:rsidP="000865B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hyperlink r:id="rId25" w:tgtFrame="_blank" w:history="1">
              <w:r w:rsidR="00D42C92" w:rsidRPr="001F7E73">
                <w:rPr>
                  <w:rStyle w:val="ad"/>
                  <w:rFonts w:ascii="Times New Roman" w:hAnsi="Times New Roman" w:cs="Times New Roman"/>
                  <w:color w:val="0084C4"/>
                  <w:sz w:val="24"/>
                  <w:szCs w:val="24"/>
                  <w:bdr w:val="none" w:sz="0" w:space="0" w:color="auto" w:frame="1"/>
                </w:rPr>
                <w:t>Федеральный закон от 07.02.2011 №3-ФЗ «О полиции»</w:t>
              </w:r>
            </w:hyperlink>
          </w:p>
          <w:p w14:paraId="678736DD" w14:textId="77777777" w:rsidR="00D42C92" w:rsidRPr="001F7E73" w:rsidRDefault="00D42C92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D42C92" w14:paraId="60789BD1" w14:textId="77777777" w:rsidTr="000865B6">
        <w:trPr>
          <w:gridAfter w:val="1"/>
          <w:wAfter w:w="6" w:type="dxa"/>
        </w:trPr>
        <w:tc>
          <w:tcPr>
            <w:tcW w:w="708" w:type="dxa"/>
          </w:tcPr>
          <w:p w14:paraId="3581E571" w14:textId="61C8E367" w:rsidR="00D42C92" w:rsidRPr="00A917C3" w:rsidRDefault="00F33757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 w:rsidR="00687C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1" w:type="dxa"/>
          </w:tcPr>
          <w:p w14:paraId="534BF385" w14:textId="77777777" w:rsidR="00D42C92" w:rsidRDefault="00D42C92" w:rsidP="000865B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</w:t>
            </w:r>
            <w:r w:rsidRPr="001F7E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  <w:p w14:paraId="23CA1C7F" w14:textId="77777777" w:rsidR="00D42C92" w:rsidRPr="001F7E73" w:rsidRDefault="00D42C92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1BB3EC30" w14:textId="77777777" w:rsidR="00D42C92" w:rsidRPr="001F7E73" w:rsidRDefault="005A428C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6" w:tgtFrame="_blank" w:history="1">
              <w:r w:rsidR="00D42C92" w:rsidRPr="001F7E73">
                <w:rPr>
                  <w:rStyle w:val="ad"/>
                  <w:rFonts w:ascii="Times New Roman" w:hAnsi="Times New Roman" w:cs="Times New Roman"/>
                  <w:color w:val="0084C4"/>
                  <w:sz w:val="24"/>
                  <w:szCs w:val="24"/>
                  <w:bdr w:val="none" w:sz="0" w:space="0" w:color="auto" w:frame="1"/>
                </w:rPr>
                <w:t>Федеральный закон от 07.02.2011 №3-ФЗ «О полиции»</w:t>
              </w:r>
            </w:hyperlink>
          </w:p>
        </w:tc>
      </w:tr>
      <w:tr w:rsidR="00D42C92" w14:paraId="51170000" w14:textId="77777777" w:rsidTr="000865B6">
        <w:trPr>
          <w:gridAfter w:val="1"/>
          <w:wAfter w:w="6" w:type="dxa"/>
        </w:trPr>
        <w:tc>
          <w:tcPr>
            <w:tcW w:w="708" w:type="dxa"/>
          </w:tcPr>
          <w:p w14:paraId="0DFE8B7A" w14:textId="1E8C6739" w:rsidR="00D42C92" w:rsidRPr="00A917C3" w:rsidRDefault="00F33757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 w:rsidR="00687C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1" w:type="dxa"/>
          </w:tcPr>
          <w:p w14:paraId="79398608" w14:textId="77777777" w:rsidR="00D42C92" w:rsidRDefault="00D42C92" w:rsidP="000865B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</w:t>
            </w:r>
            <w:r w:rsidRPr="001F7E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ети сотрудника полиции, умершего вследствие заболевания, полученного в период прохождения служб</w:t>
            </w:r>
          </w:p>
          <w:p w14:paraId="2ED7E262" w14:textId="77777777" w:rsidR="00D42C92" w:rsidRPr="001F7E73" w:rsidRDefault="00D42C92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2B149EA6" w14:textId="77777777" w:rsidR="00D42C92" w:rsidRPr="001F7E73" w:rsidRDefault="005A428C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7" w:tgtFrame="_blank" w:history="1">
              <w:r w:rsidR="00D42C92" w:rsidRPr="001F7E73">
                <w:rPr>
                  <w:rStyle w:val="ad"/>
                  <w:rFonts w:ascii="Times New Roman" w:hAnsi="Times New Roman" w:cs="Times New Roman"/>
                  <w:color w:val="0084C4"/>
                  <w:sz w:val="24"/>
                  <w:szCs w:val="24"/>
                  <w:bdr w:val="none" w:sz="0" w:space="0" w:color="auto" w:frame="1"/>
                </w:rPr>
                <w:t>Федеральный закон от 07.02.2011 №3-ФЗ «О полиции»</w:t>
              </w:r>
            </w:hyperlink>
          </w:p>
        </w:tc>
      </w:tr>
      <w:tr w:rsidR="00D42C92" w14:paraId="562AA444" w14:textId="77777777" w:rsidTr="000865B6">
        <w:trPr>
          <w:gridAfter w:val="1"/>
          <w:wAfter w:w="6" w:type="dxa"/>
        </w:trPr>
        <w:tc>
          <w:tcPr>
            <w:tcW w:w="708" w:type="dxa"/>
          </w:tcPr>
          <w:p w14:paraId="7A67D497" w14:textId="18B9E58E" w:rsidR="00D42C92" w:rsidRPr="00A917C3" w:rsidRDefault="00F33757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 w:rsidR="00687C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1" w:type="dxa"/>
          </w:tcPr>
          <w:p w14:paraId="7C53A7D4" w14:textId="77777777" w:rsidR="00D42C92" w:rsidRDefault="00D42C92" w:rsidP="000865B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</w:t>
            </w:r>
            <w:r w:rsidRPr="001F7E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  <w:p w14:paraId="305A5D56" w14:textId="77777777" w:rsidR="00D42C92" w:rsidRPr="001F7E73" w:rsidRDefault="00D42C92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15BB86AF" w14:textId="77777777" w:rsidR="00D42C92" w:rsidRPr="001F7E73" w:rsidRDefault="005A428C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8" w:tgtFrame="_blank" w:history="1">
              <w:r w:rsidR="00D42C92" w:rsidRPr="001F7E73">
                <w:rPr>
                  <w:rStyle w:val="ad"/>
                  <w:rFonts w:ascii="Times New Roman" w:hAnsi="Times New Roman" w:cs="Times New Roman"/>
                  <w:color w:val="0084C4"/>
                  <w:sz w:val="24"/>
                  <w:szCs w:val="24"/>
                  <w:bdr w:val="none" w:sz="0" w:space="0" w:color="auto" w:frame="1"/>
                </w:rPr>
                <w:t>Федеральный закон от 07.02.2011 №3-ФЗ «О полиции»</w:t>
              </w:r>
            </w:hyperlink>
          </w:p>
        </w:tc>
      </w:tr>
      <w:tr w:rsidR="00D42C92" w14:paraId="65A33188" w14:textId="77777777" w:rsidTr="000865B6">
        <w:trPr>
          <w:gridAfter w:val="1"/>
          <w:wAfter w:w="6" w:type="dxa"/>
        </w:trPr>
        <w:tc>
          <w:tcPr>
            <w:tcW w:w="708" w:type="dxa"/>
          </w:tcPr>
          <w:p w14:paraId="3CECA37D" w14:textId="761E131E" w:rsidR="00D42C92" w:rsidRPr="00A917C3" w:rsidRDefault="00687C94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31" w:type="dxa"/>
          </w:tcPr>
          <w:p w14:paraId="5D48C3A2" w14:textId="77777777" w:rsidR="00D42C92" w:rsidRDefault="00D42C92" w:rsidP="000865B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</w:t>
            </w:r>
            <w:r w:rsidRPr="001F7E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</w:t>
            </w:r>
            <w:r w:rsidRPr="001F7E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возможность дальнейшего прохождения службы в полиции</w:t>
            </w:r>
          </w:p>
          <w:p w14:paraId="4B85F3CB" w14:textId="77777777" w:rsidR="00D42C92" w:rsidRPr="001F7E73" w:rsidRDefault="00D42C92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6CE699B2" w14:textId="77777777" w:rsidR="00D42C92" w:rsidRPr="001F7E73" w:rsidRDefault="005A428C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9" w:tgtFrame="_blank" w:history="1">
              <w:r w:rsidR="00D42C92" w:rsidRPr="001F7E73">
                <w:rPr>
                  <w:rStyle w:val="ad"/>
                  <w:rFonts w:ascii="Times New Roman" w:hAnsi="Times New Roman" w:cs="Times New Roman"/>
                  <w:color w:val="0084C4"/>
                  <w:sz w:val="24"/>
                  <w:szCs w:val="24"/>
                  <w:bdr w:val="none" w:sz="0" w:space="0" w:color="auto" w:frame="1"/>
                </w:rPr>
                <w:t>Федеральный закон от 07.02.2011 №3-ФЗ «О полиции»</w:t>
              </w:r>
            </w:hyperlink>
          </w:p>
        </w:tc>
      </w:tr>
      <w:tr w:rsidR="00D42C92" w14:paraId="5C4ED54B" w14:textId="77777777" w:rsidTr="000865B6">
        <w:trPr>
          <w:gridAfter w:val="1"/>
          <w:wAfter w:w="6" w:type="dxa"/>
        </w:trPr>
        <w:tc>
          <w:tcPr>
            <w:tcW w:w="708" w:type="dxa"/>
          </w:tcPr>
          <w:p w14:paraId="40B00F97" w14:textId="26ECD093" w:rsidR="00D42C92" w:rsidRPr="00A917C3" w:rsidRDefault="00F33757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="00687C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1" w:type="dxa"/>
          </w:tcPr>
          <w:p w14:paraId="3D52DDE3" w14:textId="77777777" w:rsidR="00D42C92" w:rsidRDefault="00D42C92" w:rsidP="000865B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</w:t>
            </w:r>
            <w:r w:rsidRPr="001F7E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ети, находящиеся (находившиеся) на иждивении сотрудника полиции, гражданина Российской Федерации</w:t>
            </w:r>
          </w:p>
          <w:p w14:paraId="2F1712A0" w14:textId="77777777" w:rsidR="00D42C92" w:rsidRPr="001F7E73" w:rsidRDefault="00D42C92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233250B4" w14:textId="77777777" w:rsidR="00D42C92" w:rsidRPr="001F7E73" w:rsidRDefault="005A428C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0" w:tgtFrame="_blank" w:history="1">
              <w:r w:rsidR="00D42C92" w:rsidRPr="001F7E73">
                <w:rPr>
                  <w:rStyle w:val="ad"/>
                  <w:rFonts w:ascii="Times New Roman" w:hAnsi="Times New Roman" w:cs="Times New Roman"/>
                  <w:color w:val="0084C4"/>
                  <w:sz w:val="24"/>
                  <w:szCs w:val="24"/>
                  <w:bdr w:val="none" w:sz="0" w:space="0" w:color="auto" w:frame="1"/>
                </w:rPr>
                <w:t>Федеральный закон от 07.02.2011 №3-ФЗ «О полиции»</w:t>
              </w:r>
            </w:hyperlink>
          </w:p>
        </w:tc>
      </w:tr>
      <w:tr w:rsidR="00D42C92" w14:paraId="14110A1B" w14:textId="77777777" w:rsidTr="000865B6">
        <w:trPr>
          <w:gridAfter w:val="1"/>
          <w:wAfter w:w="6" w:type="dxa"/>
        </w:trPr>
        <w:tc>
          <w:tcPr>
            <w:tcW w:w="708" w:type="dxa"/>
          </w:tcPr>
          <w:p w14:paraId="57597829" w14:textId="377F4207" w:rsidR="00D42C92" w:rsidRPr="00A917C3" w:rsidRDefault="00F33757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="00687C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1" w:type="dxa"/>
          </w:tcPr>
          <w:p w14:paraId="1E639589" w14:textId="77777777" w:rsidR="00D42C92" w:rsidRDefault="00D42C92" w:rsidP="000865B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</w:t>
            </w:r>
            <w:r w:rsidRPr="001F7E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ети сотрудников органов внутренних дел, не являющихся сотрудниками полиции</w:t>
            </w:r>
          </w:p>
          <w:p w14:paraId="6D6C7E09" w14:textId="77777777" w:rsidR="00D42C92" w:rsidRPr="001F7E73" w:rsidRDefault="00D42C92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762C143B" w14:textId="77777777" w:rsidR="00D42C92" w:rsidRPr="001F7E73" w:rsidRDefault="005A428C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1" w:tgtFrame="_blank" w:history="1">
              <w:r w:rsidR="00D42C92" w:rsidRPr="001F7E73">
                <w:rPr>
                  <w:rStyle w:val="ad"/>
                  <w:rFonts w:ascii="Times New Roman" w:hAnsi="Times New Roman" w:cs="Times New Roman"/>
                  <w:color w:val="0084C4"/>
                  <w:sz w:val="24"/>
                  <w:szCs w:val="24"/>
                  <w:bdr w:val="none" w:sz="0" w:space="0" w:color="auto" w:frame="1"/>
                </w:rPr>
                <w:t>Федеральный закон от 07.02.2011 №3-ФЗ «О полиции»</w:t>
              </w:r>
            </w:hyperlink>
          </w:p>
        </w:tc>
      </w:tr>
      <w:tr w:rsidR="00D42C92" w14:paraId="066FEE53" w14:textId="77777777" w:rsidTr="000865B6">
        <w:trPr>
          <w:gridAfter w:val="1"/>
          <w:wAfter w:w="6" w:type="dxa"/>
        </w:trPr>
        <w:tc>
          <w:tcPr>
            <w:tcW w:w="708" w:type="dxa"/>
          </w:tcPr>
          <w:p w14:paraId="6CBD6C39" w14:textId="41B7BAE1" w:rsidR="00D42C92" w:rsidRPr="00A917C3" w:rsidRDefault="00F33757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="00687C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1" w:type="dxa"/>
          </w:tcPr>
          <w:p w14:paraId="39EDAC4F" w14:textId="77777777" w:rsidR="00D42C92" w:rsidRDefault="00D42C92" w:rsidP="000865B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</w:t>
            </w:r>
            <w:r w:rsidRPr="001F7E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ети гражданина Российской Федерации,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уволенного со службы в указанных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указанных учреждениях и органах</w:t>
            </w:r>
          </w:p>
          <w:p w14:paraId="6DF83839" w14:textId="77777777" w:rsidR="00D42C92" w:rsidRPr="001F7E73" w:rsidRDefault="00D42C92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6691E7A1" w14:textId="77777777" w:rsidR="00D42C92" w:rsidRPr="001F7E73" w:rsidRDefault="005A428C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2" w:tgtFrame="_blank" w:history="1">
              <w:r w:rsidR="00D42C92" w:rsidRPr="001F7E73">
                <w:rPr>
                  <w:rStyle w:val="ad"/>
                  <w:rFonts w:ascii="Times New Roman" w:hAnsi="Times New Roman" w:cs="Times New Roman"/>
                  <w:color w:val="0084C4"/>
                  <w:sz w:val="24"/>
                  <w:szCs w:val="24"/>
                  <w:bdr w:val="none" w:sz="0" w:space="0" w:color="auto" w:frame="1"/>
                </w:rPr>
                <w:t>Федеральный закон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  </w:r>
            </w:hyperlink>
          </w:p>
        </w:tc>
      </w:tr>
      <w:tr w:rsidR="00D42C92" w14:paraId="2264508C" w14:textId="77777777" w:rsidTr="000865B6">
        <w:trPr>
          <w:gridAfter w:val="1"/>
          <w:wAfter w:w="6" w:type="dxa"/>
        </w:trPr>
        <w:tc>
          <w:tcPr>
            <w:tcW w:w="708" w:type="dxa"/>
          </w:tcPr>
          <w:p w14:paraId="0F1689AC" w14:textId="69A2255D" w:rsidR="00D42C92" w:rsidRPr="00A917C3" w:rsidRDefault="00F33757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="00687C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1" w:type="dxa"/>
          </w:tcPr>
          <w:p w14:paraId="6EAC42B4" w14:textId="77777777" w:rsidR="00D42C92" w:rsidRDefault="00D42C92" w:rsidP="000865B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</w:t>
            </w:r>
            <w:r w:rsidRPr="001F7E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ети гражданина Российской Федерации,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</w:t>
            </w:r>
            <w:r w:rsidRPr="001F7E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  <w:p w14:paraId="6187EE92" w14:textId="77777777" w:rsidR="00D42C92" w:rsidRPr="001F7E73" w:rsidRDefault="00D42C92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36D8488E" w14:textId="77777777" w:rsidR="00D42C92" w:rsidRPr="001F7E73" w:rsidRDefault="005A428C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3" w:tgtFrame="_blank" w:history="1">
              <w:r w:rsidR="00D42C92" w:rsidRPr="001F7E73">
                <w:rPr>
                  <w:rStyle w:val="ad"/>
                  <w:rFonts w:ascii="Times New Roman" w:hAnsi="Times New Roman" w:cs="Times New Roman"/>
                  <w:color w:val="0084C4"/>
                  <w:sz w:val="24"/>
                  <w:szCs w:val="24"/>
                  <w:bdr w:val="none" w:sz="0" w:space="0" w:color="auto" w:frame="1"/>
                </w:rPr>
                <w:t>Федеральный закон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  </w:r>
            </w:hyperlink>
          </w:p>
        </w:tc>
      </w:tr>
      <w:tr w:rsidR="00D42C92" w14:paraId="4D28CF07" w14:textId="77777777" w:rsidTr="000865B6">
        <w:trPr>
          <w:gridAfter w:val="1"/>
          <w:wAfter w:w="6" w:type="dxa"/>
        </w:trPr>
        <w:tc>
          <w:tcPr>
            <w:tcW w:w="708" w:type="dxa"/>
          </w:tcPr>
          <w:p w14:paraId="7D72BFFB" w14:textId="32FBE842" w:rsidR="00D42C92" w:rsidRPr="00A917C3" w:rsidRDefault="00F33757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="00687C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1" w:type="dxa"/>
          </w:tcPr>
          <w:p w14:paraId="363BF812" w14:textId="77777777" w:rsidR="00D42C92" w:rsidRDefault="00D42C92" w:rsidP="000865B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</w:t>
            </w:r>
            <w:r w:rsidRPr="001F7E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ети сотрудника, имеющего специальные звания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  <w:p w14:paraId="35A895FE" w14:textId="77777777" w:rsidR="00D42C92" w:rsidRPr="001F7E73" w:rsidRDefault="00D42C92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1F8F07BE" w14:textId="77777777" w:rsidR="00D42C92" w:rsidRPr="001F7E73" w:rsidRDefault="005A428C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4" w:tgtFrame="_blank" w:history="1">
              <w:r w:rsidR="00D42C92" w:rsidRPr="001F7E73">
                <w:rPr>
                  <w:rStyle w:val="ad"/>
                  <w:rFonts w:ascii="Times New Roman" w:hAnsi="Times New Roman" w:cs="Times New Roman"/>
                  <w:color w:val="0084C4"/>
                  <w:sz w:val="24"/>
                  <w:szCs w:val="24"/>
                  <w:bdr w:val="none" w:sz="0" w:space="0" w:color="auto" w:frame="1"/>
                </w:rPr>
                <w:t>Федеральный закон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  </w:r>
            </w:hyperlink>
          </w:p>
        </w:tc>
      </w:tr>
      <w:tr w:rsidR="00D42C92" w14:paraId="393DE734" w14:textId="77777777" w:rsidTr="000865B6">
        <w:trPr>
          <w:gridAfter w:val="1"/>
          <w:wAfter w:w="6" w:type="dxa"/>
        </w:trPr>
        <w:tc>
          <w:tcPr>
            <w:tcW w:w="708" w:type="dxa"/>
          </w:tcPr>
          <w:p w14:paraId="319B1291" w14:textId="69C514AB" w:rsidR="00D42C92" w:rsidRPr="00A917C3" w:rsidRDefault="00F33757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="00687C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1" w:type="dxa"/>
          </w:tcPr>
          <w:p w14:paraId="2524020B" w14:textId="77777777" w:rsidR="00D42C92" w:rsidRDefault="00D42C92" w:rsidP="000865B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</w:t>
            </w:r>
            <w:r w:rsidRPr="001F7E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ети сотрудника, имеющего специальные звания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указанных учреждениях и органах</w:t>
            </w:r>
          </w:p>
          <w:p w14:paraId="716F30C4" w14:textId="77777777" w:rsidR="00D42C92" w:rsidRPr="001F7E73" w:rsidRDefault="00D42C92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51AEC810" w14:textId="77777777" w:rsidR="00D42C92" w:rsidRPr="001F7E73" w:rsidRDefault="005A428C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5" w:tgtFrame="_blank" w:history="1">
              <w:r w:rsidR="00D42C92" w:rsidRPr="001F7E73">
                <w:rPr>
                  <w:rStyle w:val="ad"/>
                  <w:rFonts w:ascii="Times New Roman" w:hAnsi="Times New Roman" w:cs="Times New Roman"/>
                  <w:color w:val="0084C4"/>
                  <w:sz w:val="24"/>
                  <w:szCs w:val="24"/>
                  <w:bdr w:val="none" w:sz="0" w:space="0" w:color="auto" w:frame="1"/>
                </w:rPr>
                <w:t>Федеральный закон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  </w:r>
            </w:hyperlink>
          </w:p>
        </w:tc>
      </w:tr>
      <w:tr w:rsidR="00D42C92" w14:paraId="79EC3CE9" w14:textId="77777777" w:rsidTr="000865B6">
        <w:trPr>
          <w:gridAfter w:val="1"/>
          <w:wAfter w:w="6" w:type="dxa"/>
        </w:trPr>
        <w:tc>
          <w:tcPr>
            <w:tcW w:w="708" w:type="dxa"/>
          </w:tcPr>
          <w:p w14:paraId="16DB841E" w14:textId="293FEE66" w:rsidR="00D42C92" w:rsidRPr="00A917C3" w:rsidRDefault="00F33757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="00687C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1" w:type="dxa"/>
          </w:tcPr>
          <w:p w14:paraId="7E683EA6" w14:textId="77777777" w:rsidR="00D42C92" w:rsidRDefault="00D42C92" w:rsidP="000865B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</w:t>
            </w:r>
            <w:r w:rsidRPr="001F7E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      </w:r>
          </w:p>
          <w:p w14:paraId="003858A6" w14:textId="77777777" w:rsidR="00D42C92" w:rsidRPr="001F7E73" w:rsidRDefault="00D42C92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0CAD92FA" w14:textId="77777777" w:rsidR="00D42C92" w:rsidRPr="001F7E73" w:rsidRDefault="005A428C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6" w:tgtFrame="_blank" w:history="1">
              <w:r w:rsidR="00D42C92" w:rsidRPr="001F7E73">
                <w:rPr>
                  <w:rStyle w:val="ad"/>
                  <w:rFonts w:ascii="Times New Roman" w:hAnsi="Times New Roman" w:cs="Times New Roman"/>
                  <w:color w:val="0084C4"/>
                  <w:sz w:val="24"/>
                  <w:szCs w:val="24"/>
                  <w:bdr w:val="none" w:sz="0" w:space="0" w:color="auto" w:frame="1"/>
                </w:rPr>
                <w:t>Федеральный закон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  </w:r>
            </w:hyperlink>
          </w:p>
        </w:tc>
      </w:tr>
      <w:tr w:rsidR="00D42C92" w14:paraId="292EA56C" w14:textId="77777777" w:rsidTr="000865B6">
        <w:trPr>
          <w:gridAfter w:val="1"/>
          <w:wAfter w:w="6" w:type="dxa"/>
        </w:trPr>
        <w:tc>
          <w:tcPr>
            <w:tcW w:w="708" w:type="dxa"/>
          </w:tcPr>
          <w:p w14:paraId="76E9B8C8" w14:textId="45E602B2" w:rsidR="00D42C92" w:rsidRPr="00A917C3" w:rsidRDefault="00F33757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="00687C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1" w:type="dxa"/>
          </w:tcPr>
          <w:p w14:paraId="7F62D533" w14:textId="77777777" w:rsidR="00D42C92" w:rsidRDefault="00D42C92" w:rsidP="000865B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</w:t>
            </w:r>
            <w:r w:rsidRPr="001F7E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ети, находящиеся (находившиеся) на иждивении сотрудника, имеющего (имевшего) </w:t>
            </w:r>
            <w:r w:rsidRPr="001F7E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специальные звания и проходящего (проходившего)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гражданина Российской Федерации</w:t>
            </w:r>
          </w:p>
          <w:p w14:paraId="0D9A122C" w14:textId="77777777" w:rsidR="00D42C92" w:rsidRPr="001F7E73" w:rsidRDefault="00D42C92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6AB7D336" w14:textId="77777777" w:rsidR="00D42C92" w:rsidRPr="001F7E73" w:rsidRDefault="00D42C92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7E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пункты 1-5 части 14 статьи 3 </w:t>
            </w:r>
            <w:hyperlink r:id="rId37" w:tgtFrame="_blank" w:history="1">
              <w:r w:rsidRPr="001F7E73">
                <w:rPr>
                  <w:rStyle w:val="ad"/>
                  <w:rFonts w:ascii="Times New Roman" w:hAnsi="Times New Roman" w:cs="Times New Roman"/>
                  <w:color w:val="0084C4"/>
                  <w:sz w:val="24"/>
                  <w:szCs w:val="24"/>
                  <w:bdr w:val="none" w:sz="0" w:space="0" w:color="auto" w:frame="1"/>
                </w:rPr>
                <w:t xml:space="preserve">Федерального закона от 30.12.2012 №283-ФЗ «О социальных гарантиях сотрудникам некоторых федеральных органов </w:t>
              </w:r>
              <w:r w:rsidRPr="001F7E73">
                <w:rPr>
                  <w:rStyle w:val="ad"/>
                  <w:rFonts w:ascii="Times New Roman" w:hAnsi="Times New Roman" w:cs="Times New Roman"/>
                  <w:color w:val="0084C4"/>
                  <w:sz w:val="24"/>
                  <w:szCs w:val="24"/>
                  <w:bdr w:val="none" w:sz="0" w:space="0" w:color="auto" w:frame="1"/>
                </w:rPr>
                <w:lastRenderedPageBreak/>
                <w:t>исполнительной власти и внесении изменений в отдельные законодательные акты Российской Федерации»</w:t>
              </w:r>
            </w:hyperlink>
          </w:p>
        </w:tc>
      </w:tr>
      <w:tr w:rsidR="00D42C92" w14:paraId="53A30FEA" w14:textId="77777777" w:rsidTr="000865B6">
        <w:trPr>
          <w:gridAfter w:val="1"/>
          <w:wAfter w:w="6" w:type="dxa"/>
        </w:trPr>
        <w:tc>
          <w:tcPr>
            <w:tcW w:w="708" w:type="dxa"/>
          </w:tcPr>
          <w:p w14:paraId="7D8CDBCD" w14:textId="05DEA1A0" w:rsidR="00D42C92" w:rsidRPr="00A917C3" w:rsidRDefault="00F33757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2</w:t>
            </w:r>
            <w:r w:rsidR="00687C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1" w:type="dxa"/>
          </w:tcPr>
          <w:p w14:paraId="1FD930D3" w14:textId="77777777" w:rsidR="00D42C92" w:rsidRDefault="00D42C92" w:rsidP="000865B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</w:t>
            </w:r>
            <w:r w:rsidRPr="001F7E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ети сотрудников, проходящих службу в войсках национальной гвардии Российской Федерации и имеющих специальные звания полиции, граждан, уволенных со службы в войсках национальной гвардии Российской Федерации, членов их семей и лиц, находящихся (находившихся) на их иждивении</w:t>
            </w:r>
          </w:p>
          <w:p w14:paraId="6A32D11D" w14:textId="77777777" w:rsidR="00D42C92" w:rsidRPr="001F7E73" w:rsidRDefault="00D42C92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3A8D23CC" w14:textId="77777777" w:rsidR="00D42C92" w:rsidRPr="001F7E73" w:rsidRDefault="00D42C92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7E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статья 44 </w:t>
            </w:r>
            <w:hyperlink r:id="rId38" w:tgtFrame="_blank" w:history="1">
              <w:r w:rsidRPr="001F7E73">
                <w:rPr>
                  <w:rStyle w:val="ad"/>
                  <w:rFonts w:ascii="Times New Roman" w:hAnsi="Times New Roman" w:cs="Times New Roman"/>
                  <w:color w:val="0084C4"/>
                  <w:sz w:val="24"/>
                  <w:szCs w:val="24"/>
                  <w:bdr w:val="none" w:sz="0" w:space="0" w:color="auto" w:frame="1"/>
                </w:rPr>
                <w:t>Федерального закона от 03.07.2016 №227-ФЗ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войсках национальной гвардии Российской Федерации»</w:t>
              </w:r>
            </w:hyperlink>
          </w:p>
        </w:tc>
      </w:tr>
      <w:tr w:rsidR="00D42C92" w14:paraId="72FC42AC" w14:textId="77777777" w:rsidTr="000865B6">
        <w:trPr>
          <w:gridAfter w:val="1"/>
          <w:wAfter w:w="6" w:type="dxa"/>
        </w:trPr>
        <w:tc>
          <w:tcPr>
            <w:tcW w:w="10059" w:type="dxa"/>
            <w:gridSpan w:val="3"/>
          </w:tcPr>
          <w:p w14:paraId="04C0C96E" w14:textId="77777777" w:rsidR="00D42C92" w:rsidRPr="00C61749" w:rsidRDefault="00D42C92" w:rsidP="000865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C617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Дети, родители (законные представители) которых имеют право преимущественного приема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ребенка</w:t>
            </w:r>
            <w:r w:rsidRPr="00C617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образовательное учреждение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обучение по основным общеобразовательным программам</w:t>
            </w:r>
          </w:p>
        </w:tc>
      </w:tr>
      <w:tr w:rsidR="00D42C92" w14:paraId="2AB40665" w14:textId="77777777" w:rsidTr="000865B6">
        <w:trPr>
          <w:gridAfter w:val="1"/>
          <w:wAfter w:w="6" w:type="dxa"/>
        </w:trPr>
        <w:tc>
          <w:tcPr>
            <w:tcW w:w="708" w:type="dxa"/>
          </w:tcPr>
          <w:p w14:paraId="5296A5C9" w14:textId="32AC56E1" w:rsidR="00D42C92" w:rsidRPr="00A917C3" w:rsidRDefault="00687C94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31" w:type="dxa"/>
          </w:tcPr>
          <w:p w14:paraId="2878D88B" w14:textId="77777777" w:rsidR="00D42C92" w:rsidRDefault="00D42C92" w:rsidP="000865B6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FE5717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Дети,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ю</w:t>
            </w:r>
            <w:r w:rsidRPr="00FE5717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их</w:t>
            </w:r>
            <w:r w:rsidRPr="00FE5717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</w:t>
            </w:r>
          </w:p>
          <w:p w14:paraId="78630009" w14:textId="71AD829E" w:rsidR="009A262B" w:rsidRPr="00FE5717" w:rsidRDefault="009A262B" w:rsidP="000865B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</w:tcPr>
          <w:p w14:paraId="09054851" w14:textId="77777777" w:rsidR="00D42C92" w:rsidRPr="00D42C92" w:rsidRDefault="005A428C" w:rsidP="000865B6">
            <w:pPr>
              <w:rPr>
                <w:rFonts w:ascii="Times New Roman" w:eastAsia="Times New Roman" w:hAnsi="Times New Roman" w:cs="Times New Roman"/>
                <w:color w:val="0084C4"/>
                <w:sz w:val="24"/>
                <w:szCs w:val="24"/>
                <w:lang w:eastAsia="ru-RU"/>
              </w:rPr>
            </w:pPr>
            <w:hyperlink r:id="rId39" w:anchor="7D20K3" w:history="1">
              <w:r w:rsidR="00D42C92" w:rsidRPr="00D42C92">
                <w:rPr>
                  <w:rStyle w:val="ad"/>
                  <w:rFonts w:ascii="Times New Roman" w:hAnsi="Times New Roman" w:cs="Times New Roman"/>
                  <w:color w:val="0084C4"/>
                  <w:sz w:val="24"/>
                  <w:szCs w:val="24"/>
                </w:rPr>
                <w:t>Федеральный закон от 29.12.2012 N 273-ФЗ "Об образовании в Российской Федерации"</w:t>
              </w:r>
            </w:hyperlink>
          </w:p>
        </w:tc>
      </w:tr>
      <w:tr w:rsidR="00882D81" w14:paraId="522D5E9E" w14:textId="77777777" w:rsidTr="007A1620">
        <w:trPr>
          <w:gridAfter w:val="1"/>
          <w:wAfter w:w="6" w:type="dxa"/>
        </w:trPr>
        <w:tc>
          <w:tcPr>
            <w:tcW w:w="708" w:type="dxa"/>
          </w:tcPr>
          <w:p w14:paraId="1BACA48F" w14:textId="77777777" w:rsidR="00882D81" w:rsidRPr="00A917C3" w:rsidRDefault="00882D81" w:rsidP="007A162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31" w:type="dxa"/>
          </w:tcPr>
          <w:p w14:paraId="4931D2F2" w14:textId="77777777" w:rsidR="00882D81" w:rsidRPr="001F7E73" w:rsidRDefault="00882D81" w:rsidP="007A162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</w:t>
            </w:r>
            <w:r w:rsidRPr="001F7E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ети из семей, в которых воспитывается ребенок-инвалид</w:t>
            </w:r>
          </w:p>
        </w:tc>
        <w:tc>
          <w:tcPr>
            <w:tcW w:w="5520" w:type="dxa"/>
          </w:tcPr>
          <w:p w14:paraId="17767551" w14:textId="77777777" w:rsidR="00882D81" w:rsidRPr="00D42C92" w:rsidRDefault="005A428C" w:rsidP="007A1620">
            <w:pPr>
              <w:rPr>
                <w:rFonts w:ascii="Times New Roman" w:hAnsi="Times New Roman" w:cs="Times New Roman"/>
                <w:color w:val="0084C4"/>
                <w:sz w:val="24"/>
                <w:szCs w:val="24"/>
              </w:rPr>
            </w:pPr>
            <w:hyperlink r:id="rId40" w:history="1">
              <w:r w:rsidR="00882D81" w:rsidRPr="00D42C92">
                <w:rPr>
                  <w:rStyle w:val="ad"/>
                  <w:rFonts w:ascii="Times New Roman" w:hAnsi="Times New Roman" w:cs="Times New Roman"/>
                  <w:color w:val="0084C4"/>
                  <w:sz w:val="24"/>
                  <w:szCs w:val="24"/>
                </w:rPr>
                <w:t xml:space="preserve">Распоряжение Комитета по образованию от 18.11.2014 N 5208-р "Об определении категорий </w:t>
              </w:r>
              <w:r w:rsidR="00882D81" w:rsidRPr="00D42C92">
                <w:rPr>
                  <w:rStyle w:val="ad"/>
                  <w:rFonts w:ascii="Times New Roman" w:hAnsi="Times New Roman" w:cs="Times New Roman"/>
                  <w:color w:val="0084C4"/>
                  <w:sz w:val="24"/>
                  <w:szCs w:val="24"/>
                </w:rPr>
                <w:lastRenderedPageBreak/>
                <w:t>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Санкт-Петербурга"</w:t>
              </w:r>
            </w:hyperlink>
          </w:p>
          <w:p w14:paraId="367F7161" w14:textId="77777777" w:rsidR="00882D81" w:rsidRPr="001F7E73" w:rsidRDefault="00882D81" w:rsidP="007A162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82D81" w14:paraId="325D1EB9" w14:textId="77777777" w:rsidTr="007A1620">
        <w:trPr>
          <w:gridAfter w:val="1"/>
          <w:wAfter w:w="6" w:type="dxa"/>
        </w:trPr>
        <w:tc>
          <w:tcPr>
            <w:tcW w:w="708" w:type="dxa"/>
          </w:tcPr>
          <w:p w14:paraId="457553A2" w14:textId="77777777" w:rsidR="00882D81" w:rsidRPr="00A917C3" w:rsidRDefault="00882D81" w:rsidP="007A162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831" w:type="dxa"/>
          </w:tcPr>
          <w:p w14:paraId="4116496A" w14:textId="77777777" w:rsidR="00882D81" w:rsidRPr="001F7E73" w:rsidRDefault="00882D81" w:rsidP="007A162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</w:t>
            </w:r>
            <w:r w:rsidRPr="001F7E7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ети, родитель (законный представитель) которых занимает штатную должность в данном образовательном учреждении</w:t>
            </w:r>
          </w:p>
        </w:tc>
        <w:tc>
          <w:tcPr>
            <w:tcW w:w="5520" w:type="dxa"/>
          </w:tcPr>
          <w:p w14:paraId="0F0B4000" w14:textId="77777777" w:rsidR="00882D81" w:rsidRPr="00D42C92" w:rsidRDefault="005A428C" w:rsidP="007A1620">
            <w:pPr>
              <w:rPr>
                <w:rFonts w:ascii="Times New Roman" w:hAnsi="Times New Roman" w:cs="Times New Roman"/>
                <w:color w:val="0084C4"/>
                <w:sz w:val="24"/>
                <w:szCs w:val="24"/>
              </w:rPr>
            </w:pPr>
            <w:hyperlink r:id="rId41" w:history="1">
              <w:r w:rsidR="00882D81" w:rsidRPr="00D42C92">
                <w:rPr>
                  <w:rStyle w:val="ad"/>
                  <w:rFonts w:ascii="Times New Roman" w:hAnsi="Times New Roman" w:cs="Times New Roman"/>
                  <w:color w:val="0084C4"/>
                  <w:sz w:val="24"/>
                  <w:szCs w:val="24"/>
                </w:rPr>
                <w:t>Распоряжение Комитета по образованию от 18.11.2014 N 5208-р "Об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Санкт-Петербурга"</w:t>
              </w:r>
            </w:hyperlink>
          </w:p>
          <w:p w14:paraId="3DA30755" w14:textId="77777777" w:rsidR="00882D81" w:rsidRPr="00D42C92" w:rsidRDefault="00882D81" w:rsidP="007A1620">
            <w:pPr>
              <w:rPr>
                <w:rFonts w:ascii="Times New Roman" w:eastAsia="Times New Roman" w:hAnsi="Times New Roman" w:cs="Times New Roman"/>
                <w:color w:val="0084C4"/>
                <w:sz w:val="24"/>
                <w:szCs w:val="24"/>
                <w:lang w:eastAsia="ru-RU"/>
              </w:rPr>
            </w:pPr>
          </w:p>
        </w:tc>
      </w:tr>
      <w:tr w:rsidR="00882D81" w14:paraId="40CF29EE" w14:textId="77777777" w:rsidTr="007A1620">
        <w:trPr>
          <w:gridAfter w:val="1"/>
          <w:wAfter w:w="6" w:type="dxa"/>
        </w:trPr>
        <w:tc>
          <w:tcPr>
            <w:tcW w:w="708" w:type="dxa"/>
          </w:tcPr>
          <w:p w14:paraId="00CC3729" w14:textId="1002D93D" w:rsidR="00882D81" w:rsidRDefault="00687C94" w:rsidP="007A162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31" w:type="dxa"/>
          </w:tcPr>
          <w:p w14:paraId="356CD82B" w14:textId="641DC644" w:rsidR="00882D81" w:rsidRPr="00A07D7A" w:rsidRDefault="00A07D7A" w:rsidP="007A1620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07D7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Дети-сироты и дети, оставшиеся без попечения родителей</w:t>
            </w:r>
          </w:p>
        </w:tc>
        <w:tc>
          <w:tcPr>
            <w:tcW w:w="5520" w:type="dxa"/>
          </w:tcPr>
          <w:p w14:paraId="2BADACE9" w14:textId="6B518F6D" w:rsidR="00882D81" w:rsidRPr="00A07D7A" w:rsidRDefault="005A428C" w:rsidP="007A1620">
            <w:pPr>
              <w:rPr>
                <w:rFonts w:ascii="Times New Roman" w:hAnsi="Times New Roman" w:cs="Times New Roman"/>
                <w:color w:val="0084C4"/>
                <w:sz w:val="24"/>
                <w:szCs w:val="24"/>
              </w:rPr>
            </w:pPr>
            <w:hyperlink r:id="rId42" w:anchor="7D20K3" w:history="1">
              <w:r w:rsidR="00A07D7A" w:rsidRPr="00A07D7A">
                <w:rPr>
                  <w:rStyle w:val="ad"/>
                  <w:rFonts w:ascii="Times New Roman" w:hAnsi="Times New Roman" w:cs="Times New Roman"/>
                  <w:color w:val="0084C4"/>
                  <w:sz w:val="24"/>
                  <w:szCs w:val="24"/>
                  <w:shd w:val="clear" w:color="auto" w:fill="FFFFFF"/>
                </w:rPr>
                <w:t>Распоряжение Комитета по образованию от 18.11.2014 N 5208-р "Об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Санкт-Петербурга"</w:t>
              </w:r>
            </w:hyperlink>
          </w:p>
        </w:tc>
      </w:tr>
      <w:tr w:rsidR="00A07D7A" w14:paraId="40460E94" w14:textId="77777777" w:rsidTr="007A1620">
        <w:trPr>
          <w:gridAfter w:val="1"/>
          <w:wAfter w:w="6" w:type="dxa"/>
        </w:trPr>
        <w:tc>
          <w:tcPr>
            <w:tcW w:w="708" w:type="dxa"/>
          </w:tcPr>
          <w:p w14:paraId="35BF15F0" w14:textId="44ABECA9" w:rsidR="00A07D7A" w:rsidRDefault="00687C94" w:rsidP="007A162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31" w:type="dxa"/>
          </w:tcPr>
          <w:p w14:paraId="7EB959E5" w14:textId="0A74F904" w:rsidR="00A07D7A" w:rsidRPr="00A07D7A" w:rsidRDefault="00A07D7A" w:rsidP="007A1620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A07D7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Дети из семей беженцев и вынужденных переселенцев</w:t>
            </w:r>
          </w:p>
        </w:tc>
        <w:tc>
          <w:tcPr>
            <w:tcW w:w="5520" w:type="dxa"/>
          </w:tcPr>
          <w:p w14:paraId="27BAB1DC" w14:textId="37362E57" w:rsidR="00A07D7A" w:rsidRPr="00A07D7A" w:rsidRDefault="005A428C" w:rsidP="007A1620">
            <w:pPr>
              <w:rPr>
                <w:rFonts w:ascii="Times New Roman" w:hAnsi="Times New Roman" w:cs="Times New Roman"/>
                <w:color w:val="0084C4"/>
                <w:sz w:val="24"/>
                <w:szCs w:val="24"/>
              </w:rPr>
            </w:pPr>
            <w:hyperlink r:id="rId43" w:anchor="7D20K3" w:history="1">
              <w:r w:rsidR="00A07D7A" w:rsidRPr="00A07D7A">
                <w:rPr>
                  <w:rStyle w:val="ad"/>
                  <w:rFonts w:ascii="Times New Roman" w:hAnsi="Times New Roman" w:cs="Times New Roman"/>
                  <w:color w:val="0084C4"/>
                  <w:sz w:val="24"/>
                  <w:szCs w:val="24"/>
                  <w:shd w:val="clear" w:color="auto" w:fill="FFFFFF"/>
                </w:rPr>
                <w:t>Распоряжение Комитета по образованию от 18.11.2014 N 5208-р "Об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Санкт-Петербурга"</w:t>
              </w:r>
            </w:hyperlink>
          </w:p>
        </w:tc>
      </w:tr>
      <w:tr w:rsidR="00A07D7A" w14:paraId="767B4F37" w14:textId="77777777" w:rsidTr="007A1620">
        <w:trPr>
          <w:gridAfter w:val="1"/>
          <w:wAfter w:w="6" w:type="dxa"/>
        </w:trPr>
        <w:tc>
          <w:tcPr>
            <w:tcW w:w="708" w:type="dxa"/>
          </w:tcPr>
          <w:p w14:paraId="6061310F" w14:textId="0FD76917" w:rsidR="00A07D7A" w:rsidRDefault="00687C94" w:rsidP="007A162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31" w:type="dxa"/>
          </w:tcPr>
          <w:p w14:paraId="0BA3F534" w14:textId="7372C3B0" w:rsidR="00A07D7A" w:rsidRPr="00A07D7A" w:rsidRDefault="00A07D7A" w:rsidP="007A1620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A07D7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Дети из семей, являющихся получателями государственной социальной помощи, в соответствии с </w:t>
            </w:r>
            <w:hyperlink r:id="rId44" w:anchor="7D20K3" w:history="1">
              <w:r w:rsidRPr="00A07D7A">
                <w:rPr>
                  <w:rStyle w:val="ad"/>
                  <w:rFonts w:ascii="Times New Roman" w:hAnsi="Times New Roman" w:cs="Times New Roman"/>
                  <w:color w:val="0084C4"/>
                  <w:sz w:val="24"/>
                  <w:szCs w:val="24"/>
                  <w:shd w:val="clear" w:color="auto" w:fill="FFFFFF"/>
                </w:rPr>
                <w:t>Федеральным законом от 17.07.1999 N 178-ФЗ</w:t>
              </w:r>
            </w:hyperlink>
          </w:p>
        </w:tc>
        <w:tc>
          <w:tcPr>
            <w:tcW w:w="5520" w:type="dxa"/>
          </w:tcPr>
          <w:p w14:paraId="2C027CD2" w14:textId="4BB61F46" w:rsidR="00A07D7A" w:rsidRPr="00A07D7A" w:rsidRDefault="005A428C" w:rsidP="007A1620">
            <w:pPr>
              <w:rPr>
                <w:rFonts w:ascii="Times New Roman" w:hAnsi="Times New Roman" w:cs="Times New Roman"/>
                <w:color w:val="0084C4"/>
                <w:sz w:val="24"/>
                <w:szCs w:val="24"/>
              </w:rPr>
            </w:pPr>
            <w:hyperlink r:id="rId45" w:anchor="7D20K3" w:history="1">
              <w:r w:rsidR="00A07D7A" w:rsidRPr="00A07D7A">
                <w:rPr>
                  <w:rStyle w:val="ad"/>
                  <w:rFonts w:ascii="Times New Roman" w:hAnsi="Times New Roman" w:cs="Times New Roman"/>
                  <w:color w:val="0084C4"/>
                  <w:sz w:val="24"/>
                  <w:szCs w:val="24"/>
                  <w:shd w:val="clear" w:color="auto" w:fill="FFFFFF"/>
                </w:rPr>
                <w:t>Распоряжение Комитета по образованию от 18.11.2014 N 5208-р "Об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Санкт-Петербурга"</w:t>
              </w:r>
            </w:hyperlink>
          </w:p>
        </w:tc>
      </w:tr>
    </w:tbl>
    <w:p w14:paraId="576628A8" w14:textId="77777777" w:rsidR="00D42C92" w:rsidRDefault="00D42C92" w:rsidP="00D42C92"/>
    <w:p w14:paraId="05329851" w14:textId="77777777" w:rsidR="00D42C92" w:rsidRDefault="00D42C92" w:rsidP="00D42C92"/>
    <w:p w14:paraId="22E4D6B3" w14:textId="77777777" w:rsidR="00D42C92" w:rsidRDefault="00D42C92" w:rsidP="007C1741">
      <w:pPr>
        <w:pStyle w:val="5"/>
        <w:shd w:val="clear" w:color="auto" w:fill="auto"/>
        <w:spacing w:after="0" w:line="413" w:lineRule="exact"/>
        <w:ind w:right="20"/>
        <w:jc w:val="right"/>
        <w:rPr>
          <w:sz w:val="16"/>
          <w:szCs w:val="16"/>
        </w:rPr>
      </w:pPr>
    </w:p>
    <w:p w14:paraId="0D69094F" w14:textId="752CAC03" w:rsidR="007C1741" w:rsidRDefault="007C1741" w:rsidP="007C1741">
      <w:pPr>
        <w:pStyle w:val="5"/>
        <w:shd w:val="clear" w:color="auto" w:fill="auto"/>
        <w:spacing w:after="0" w:line="413" w:lineRule="exact"/>
        <w:ind w:right="20"/>
        <w:jc w:val="right"/>
        <w:rPr>
          <w:sz w:val="16"/>
          <w:szCs w:val="16"/>
        </w:rPr>
      </w:pPr>
    </w:p>
    <w:p w14:paraId="4DCFE94C" w14:textId="3C35EC57" w:rsidR="007966BC" w:rsidRDefault="007966BC" w:rsidP="007C1741">
      <w:pPr>
        <w:pStyle w:val="5"/>
        <w:shd w:val="clear" w:color="auto" w:fill="auto"/>
        <w:spacing w:after="0" w:line="413" w:lineRule="exact"/>
        <w:ind w:right="20"/>
        <w:jc w:val="right"/>
        <w:rPr>
          <w:sz w:val="16"/>
          <w:szCs w:val="16"/>
        </w:rPr>
      </w:pPr>
    </w:p>
    <w:p w14:paraId="7BB89660" w14:textId="736DD9BB" w:rsidR="007966BC" w:rsidRDefault="007966BC" w:rsidP="007C1741">
      <w:pPr>
        <w:pStyle w:val="5"/>
        <w:shd w:val="clear" w:color="auto" w:fill="auto"/>
        <w:spacing w:after="0" w:line="413" w:lineRule="exact"/>
        <w:ind w:right="20"/>
        <w:jc w:val="right"/>
        <w:rPr>
          <w:sz w:val="16"/>
          <w:szCs w:val="16"/>
        </w:rPr>
      </w:pPr>
    </w:p>
    <w:p w14:paraId="5846DAAF" w14:textId="3140603D" w:rsidR="007966BC" w:rsidRDefault="007966BC" w:rsidP="007C1741">
      <w:pPr>
        <w:pStyle w:val="5"/>
        <w:shd w:val="clear" w:color="auto" w:fill="auto"/>
        <w:spacing w:after="0" w:line="413" w:lineRule="exact"/>
        <w:ind w:right="20"/>
        <w:jc w:val="right"/>
        <w:rPr>
          <w:sz w:val="16"/>
          <w:szCs w:val="16"/>
        </w:rPr>
      </w:pPr>
    </w:p>
    <w:p w14:paraId="0DB8D6E2" w14:textId="071863F6" w:rsidR="007966BC" w:rsidRDefault="007966BC" w:rsidP="007C1741">
      <w:pPr>
        <w:pStyle w:val="5"/>
        <w:shd w:val="clear" w:color="auto" w:fill="auto"/>
        <w:spacing w:after="0" w:line="413" w:lineRule="exact"/>
        <w:ind w:right="20"/>
        <w:jc w:val="right"/>
        <w:rPr>
          <w:sz w:val="16"/>
          <w:szCs w:val="16"/>
        </w:rPr>
      </w:pPr>
    </w:p>
    <w:p w14:paraId="4DBF8F43" w14:textId="48E7CE56" w:rsidR="007966BC" w:rsidRDefault="007966BC" w:rsidP="007C1741">
      <w:pPr>
        <w:pStyle w:val="5"/>
        <w:shd w:val="clear" w:color="auto" w:fill="auto"/>
        <w:spacing w:after="0" w:line="413" w:lineRule="exact"/>
        <w:ind w:right="20"/>
        <w:jc w:val="right"/>
        <w:rPr>
          <w:sz w:val="16"/>
          <w:szCs w:val="16"/>
        </w:rPr>
      </w:pPr>
    </w:p>
    <w:p w14:paraId="7FE3A0A4" w14:textId="5A96A6E4" w:rsidR="007966BC" w:rsidRDefault="007966BC" w:rsidP="007C1741">
      <w:pPr>
        <w:pStyle w:val="5"/>
        <w:shd w:val="clear" w:color="auto" w:fill="auto"/>
        <w:spacing w:after="0" w:line="413" w:lineRule="exact"/>
        <w:ind w:right="20"/>
        <w:jc w:val="right"/>
        <w:rPr>
          <w:sz w:val="16"/>
          <w:szCs w:val="16"/>
        </w:rPr>
      </w:pPr>
    </w:p>
    <w:p w14:paraId="608D67A5" w14:textId="2BCE1795" w:rsidR="007966BC" w:rsidRDefault="007966BC" w:rsidP="007C1741">
      <w:pPr>
        <w:pStyle w:val="5"/>
        <w:shd w:val="clear" w:color="auto" w:fill="auto"/>
        <w:spacing w:after="0" w:line="413" w:lineRule="exact"/>
        <w:ind w:right="20"/>
        <w:jc w:val="right"/>
        <w:rPr>
          <w:sz w:val="16"/>
          <w:szCs w:val="16"/>
        </w:rPr>
      </w:pPr>
    </w:p>
    <w:p w14:paraId="1C6B8586" w14:textId="63EE29B6" w:rsidR="007966BC" w:rsidRDefault="007966BC" w:rsidP="007C1741">
      <w:pPr>
        <w:pStyle w:val="5"/>
        <w:shd w:val="clear" w:color="auto" w:fill="auto"/>
        <w:spacing w:after="0" w:line="413" w:lineRule="exact"/>
        <w:ind w:right="20"/>
        <w:jc w:val="right"/>
        <w:rPr>
          <w:sz w:val="16"/>
          <w:szCs w:val="16"/>
        </w:rPr>
      </w:pPr>
    </w:p>
    <w:p w14:paraId="42C3289F" w14:textId="53FA3F1E" w:rsidR="007966BC" w:rsidRDefault="007966BC" w:rsidP="007C1741">
      <w:pPr>
        <w:pStyle w:val="5"/>
        <w:shd w:val="clear" w:color="auto" w:fill="auto"/>
        <w:spacing w:after="0" w:line="413" w:lineRule="exact"/>
        <w:ind w:right="20"/>
        <w:jc w:val="right"/>
        <w:rPr>
          <w:sz w:val="16"/>
          <w:szCs w:val="16"/>
        </w:rPr>
      </w:pPr>
    </w:p>
    <w:p w14:paraId="6D907772" w14:textId="5F9BBBA2" w:rsidR="007966BC" w:rsidRPr="007966BC" w:rsidRDefault="007966BC" w:rsidP="007966BC">
      <w:pPr>
        <w:widowControl w:val="0"/>
        <w:spacing w:after="0" w:line="413" w:lineRule="exact"/>
        <w:ind w:right="20"/>
        <w:jc w:val="right"/>
        <w:rPr>
          <w:rFonts w:ascii="Times New Roman" w:eastAsia="Times New Roman" w:hAnsi="Times New Roman" w:cs="Times New Roman"/>
          <w:spacing w:val="3"/>
          <w:sz w:val="16"/>
          <w:szCs w:val="16"/>
        </w:rPr>
      </w:pPr>
      <w:r w:rsidRPr="00984904">
        <w:rPr>
          <w:rFonts w:ascii="Times New Roman" w:eastAsia="Times New Roman" w:hAnsi="Times New Roman" w:cs="Times New Roman"/>
          <w:spacing w:val="3"/>
          <w:sz w:val="16"/>
          <w:szCs w:val="16"/>
        </w:rPr>
        <w:lastRenderedPageBreak/>
        <w:t xml:space="preserve">Приложение №2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5369"/>
      </w:tblGrid>
      <w:tr w:rsidR="00D0709F" w14:paraId="3C5F74D6" w14:textId="77777777" w:rsidTr="00D0709F">
        <w:tc>
          <w:tcPr>
            <w:tcW w:w="4786" w:type="dxa"/>
          </w:tcPr>
          <w:p w14:paraId="1196D6F8" w14:textId="77777777" w:rsidR="00D0709F" w:rsidRDefault="00D0709F" w:rsidP="008C519E">
            <w:pPr>
              <w:pStyle w:val="5"/>
              <w:shd w:val="clear" w:color="auto" w:fill="auto"/>
              <w:spacing w:after="0" w:line="240" w:lineRule="auto"/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684" w:type="dxa"/>
          </w:tcPr>
          <w:p w14:paraId="62C1B591" w14:textId="77777777" w:rsidR="00D0709F" w:rsidRDefault="00D0709F" w:rsidP="008C519E">
            <w:pPr>
              <w:pStyle w:val="5"/>
              <w:shd w:val="clear" w:color="auto" w:fill="auto"/>
              <w:spacing w:after="0" w:line="240" w:lineRule="auto"/>
              <w:ind w:left="-108" w:right="20"/>
              <w:rPr>
                <w:sz w:val="16"/>
                <w:szCs w:val="16"/>
              </w:rPr>
            </w:pPr>
            <w:r w:rsidRPr="00984904">
              <w:rPr>
                <w:sz w:val="16"/>
                <w:szCs w:val="16"/>
              </w:rPr>
              <w:t xml:space="preserve">к </w:t>
            </w:r>
            <w:r>
              <w:rPr>
                <w:sz w:val="16"/>
                <w:szCs w:val="16"/>
              </w:rPr>
              <w:t xml:space="preserve"> </w:t>
            </w:r>
            <w:r w:rsidRPr="00984904">
              <w:rPr>
                <w:sz w:val="16"/>
                <w:szCs w:val="16"/>
              </w:rPr>
              <w:t>Порядку приема  на обучение</w:t>
            </w:r>
          </w:p>
        </w:tc>
      </w:tr>
      <w:tr w:rsidR="00D0709F" w14:paraId="0D3FFBF0" w14:textId="77777777" w:rsidTr="00D0709F">
        <w:tc>
          <w:tcPr>
            <w:tcW w:w="4786" w:type="dxa"/>
          </w:tcPr>
          <w:p w14:paraId="35120491" w14:textId="77777777" w:rsidR="00D0709F" w:rsidRDefault="00D0709F" w:rsidP="008C519E">
            <w:pPr>
              <w:pStyle w:val="5"/>
              <w:shd w:val="clear" w:color="auto" w:fill="auto"/>
              <w:spacing w:after="0" w:line="240" w:lineRule="auto"/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684" w:type="dxa"/>
          </w:tcPr>
          <w:p w14:paraId="0F460BD1" w14:textId="77777777" w:rsidR="00D0709F" w:rsidRPr="00984904" w:rsidRDefault="00D0709F" w:rsidP="008C519E">
            <w:pPr>
              <w:pStyle w:val="5"/>
              <w:shd w:val="clear" w:color="auto" w:fill="auto"/>
              <w:spacing w:after="0" w:line="240" w:lineRule="auto"/>
              <w:ind w:left="-108" w:right="20"/>
              <w:rPr>
                <w:sz w:val="16"/>
                <w:szCs w:val="16"/>
              </w:rPr>
            </w:pPr>
            <w:r w:rsidRPr="00984904">
              <w:rPr>
                <w:sz w:val="16"/>
                <w:szCs w:val="16"/>
              </w:rPr>
              <w:t>по образовательным программам дошкольного образования</w:t>
            </w:r>
          </w:p>
        </w:tc>
      </w:tr>
      <w:tr w:rsidR="00D0709F" w14:paraId="1C1362B4" w14:textId="77777777" w:rsidTr="00D0709F">
        <w:tc>
          <w:tcPr>
            <w:tcW w:w="4786" w:type="dxa"/>
          </w:tcPr>
          <w:p w14:paraId="6AB0E3B4" w14:textId="77777777" w:rsidR="00D0709F" w:rsidRDefault="00D0709F" w:rsidP="008C519E">
            <w:pPr>
              <w:pStyle w:val="5"/>
              <w:shd w:val="clear" w:color="auto" w:fill="auto"/>
              <w:spacing w:after="0" w:line="240" w:lineRule="auto"/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684" w:type="dxa"/>
          </w:tcPr>
          <w:p w14:paraId="1F1C4F1A" w14:textId="77777777" w:rsidR="00D0709F" w:rsidRDefault="00D0709F" w:rsidP="008C519E">
            <w:pPr>
              <w:pStyle w:val="5"/>
              <w:shd w:val="clear" w:color="auto" w:fill="auto"/>
              <w:spacing w:after="0" w:line="240" w:lineRule="auto"/>
              <w:ind w:left="-108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984904">
              <w:rPr>
                <w:sz w:val="16"/>
                <w:szCs w:val="16"/>
              </w:rPr>
              <w:t>осударственного бюджетного дошкольного образовательного учреждения</w:t>
            </w:r>
          </w:p>
        </w:tc>
      </w:tr>
      <w:tr w:rsidR="00D0709F" w14:paraId="040154DB" w14:textId="77777777" w:rsidTr="00D0709F">
        <w:tc>
          <w:tcPr>
            <w:tcW w:w="4786" w:type="dxa"/>
          </w:tcPr>
          <w:p w14:paraId="2EBE4718" w14:textId="77777777" w:rsidR="00D0709F" w:rsidRDefault="00D0709F" w:rsidP="008C519E">
            <w:pPr>
              <w:pStyle w:val="5"/>
              <w:shd w:val="clear" w:color="auto" w:fill="auto"/>
              <w:spacing w:after="0" w:line="240" w:lineRule="auto"/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684" w:type="dxa"/>
          </w:tcPr>
          <w:p w14:paraId="54BA23EE" w14:textId="7C9FF775" w:rsidR="00D0709F" w:rsidRDefault="00D0709F" w:rsidP="008C519E">
            <w:pPr>
              <w:pStyle w:val="5"/>
              <w:shd w:val="clear" w:color="auto" w:fill="auto"/>
              <w:spacing w:after="0" w:line="240" w:lineRule="auto"/>
              <w:ind w:left="-108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детский </w:t>
            </w:r>
            <w:r w:rsidR="00E46181">
              <w:rPr>
                <w:sz w:val="16"/>
                <w:szCs w:val="16"/>
              </w:rPr>
              <w:t xml:space="preserve"> сад</w:t>
            </w:r>
            <w:r w:rsidRPr="00984904">
              <w:rPr>
                <w:sz w:val="16"/>
                <w:szCs w:val="16"/>
              </w:rPr>
              <w:t xml:space="preserve"> №</w:t>
            </w:r>
            <w:r w:rsidR="000348B6">
              <w:rPr>
                <w:sz w:val="16"/>
                <w:szCs w:val="16"/>
              </w:rPr>
              <w:t>12</w:t>
            </w:r>
            <w:r w:rsidRPr="00984904">
              <w:rPr>
                <w:sz w:val="16"/>
                <w:szCs w:val="16"/>
              </w:rPr>
              <w:t xml:space="preserve"> </w:t>
            </w:r>
          </w:p>
        </w:tc>
      </w:tr>
      <w:tr w:rsidR="00D0709F" w14:paraId="41A5613F" w14:textId="77777777" w:rsidTr="00D0709F">
        <w:tc>
          <w:tcPr>
            <w:tcW w:w="4786" w:type="dxa"/>
          </w:tcPr>
          <w:p w14:paraId="4220FE8B" w14:textId="77777777" w:rsidR="00D0709F" w:rsidRDefault="00D0709F" w:rsidP="008C519E">
            <w:pPr>
              <w:pStyle w:val="5"/>
              <w:shd w:val="clear" w:color="auto" w:fill="auto"/>
              <w:spacing w:after="0" w:line="240" w:lineRule="auto"/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684" w:type="dxa"/>
          </w:tcPr>
          <w:p w14:paraId="06D2020D" w14:textId="77777777" w:rsidR="00D0709F" w:rsidRDefault="00D0709F" w:rsidP="008C519E">
            <w:pPr>
              <w:pStyle w:val="5"/>
              <w:shd w:val="clear" w:color="auto" w:fill="auto"/>
              <w:spacing w:after="0" w:line="240" w:lineRule="auto"/>
              <w:ind w:left="-108" w:right="20"/>
              <w:rPr>
                <w:sz w:val="16"/>
                <w:szCs w:val="16"/>
              </w:rPr>
            </w:pPr>
            <w:r w:rsidRPr="00984904">
              <w:rPr>
                <w:sz w:val="16"/>
                <w:szCs w:val="16"/>
              </w:rPr>
              <w:t>Курортного района Санкт-Петербурга</w:t>
            </w:r>
          </w:p>
        </w:tc>
      </w:tr>
      <w:tr w:rsidR="00D0709F" w14:paraId="2DC55770" w14:textId="77777777" w:rsidTr="00D0709F">
        <w:tc>
          <w:tcPr>
            <w:tcW w:w="4786" w:type="dxa"/>
          </w:tcPr>
          <w:p w14:paraId="00909465" w14:textId="77777777" w:rsidR="00D0709F" w:rsidRDefault="00D0709F" w:rsidP="008C519E">
            <w:pPr>
              <w:pStyle w:val="5"/>
              <w:shd w:val="clear" w:color="auto" w:fill="auto"/>
              <w:spacing w:after="0" w:line="240" w:lineRule="auto"/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684" w:type="dxa"/>
          </w:tcPr>
          <w:p w14:paraId="45998663" w14:textId="77777777" w:rsidR="00D0709F" w:rsidRDefault="00D0709F" w:rsidP="008C519E">
            <w:pPr>
              <w:pStyle w:val="5"/>
              <w:shd w:val="clear" w:color="auto" w:fill="auto"/>
              <w:spacing w:after="0" w:line="240" w:lineRule="auto"/>
              <w:ind w:right="20"/>
              <w:jc w:val="right"/>
              <w:rPr>
                <w:sz w:val="16"/>
                <w:szCs w:val="16"/>
              </w:rPr>
            </w:pPr>
          </w:p>
        </w:tc>
      </w:tr>
      <w:tr w:rsidR="00D0709F" w:rsidRPr="004B321F" w14:paraId="34D9A8A9" w14:textId="77777777" w:rsidTr="00D0709F">
        <w:tc>
          <w:tcPr>
            <w:tcW w:w="4786" w:type="dxa"/>
          </w:tcPr>
          <w:p w14:paraId="06B82FF8" w14:textId="77777777" w:rsidR="00D0709F" w:rsidRPr="004B321F" w:rsidRDefault="00D0709F" w:rsidP="008C519E">
            <w:pPr>
              <w:pStyle w:val="5"/>
              <w:shd w:val="clear" w:color="auto" w:fill="auto"/>
              <w:spacing w:after="0" w:line="240" w:lineRule="auto"/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5684" w:type="dxa"/>
          </w:tcPr>
          <w:p w14:paraId="6314ED1F" w14:textId="21ACBC4C" w:rsidR="00D0709F" w:rsidRPr="004B321F" w:rsidRDefault="00392916" w:rsidP="008C519E">
            <w:pPr>
              <w:pStyle w:val="5"/>
              <w:shd w:val="clear" w:color="auto" w:fill="auto"/>
              <w:spacing w:after="0" w:line="240" w:lineRule="auto"/>
              <w:ind w:left="-108" w:right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И.о з</w:t>
            </w:r>
            <w:r w:rsidR="00D0709F" w:rsidRPr="004B321F">
              <w:rPr>
                <w:b/>
                <w:sz w:val="20"/>
                <w:szCs w:val="20"/>
                <w:lang w:eastAsia="ru-RU"/>
              </w:rPr>
              <w:t>аведующе</w:t>
            </w:r>
            <w:r>
              <w:rPr>
                <w:b/>
                <w:sz w:val="20"/>
                <w:szCs w:val="20"/>
                <w:lang w:eastAsia="ru-RU"/>
              </w:rPr>
              <w:t>го</w:t>
            </w:r>
            <w:r w:rsidR="00D0709F" w:rsidRPr="004B321F">
              <w:rPr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0709F" w:rsidRPr="004B321F" w14:paraId="4B90C0EB" w14:textId="77777777" w:rsidTr="00D0709F">
        <w:tc>
          <w:tcPr>
            <w:tcW w:w="4786" w:type="dxa"/>
          </w:tcPr>
          <w:p w14:paraId="1D28328A" w14:textId="77777777" w:rsidR="00D0709F" w:rsidRPr="004B321F" w:rsidRDefault="00D0709F" w:rsidP="008C519E">
            <w:pPr>
              <w:pStyle w:val="5"/>
              <w:shd w:val="clear" w:color="auto" w:fill="auto"/>
              <w:spacing w:after="0" w:line="240" w:lineRule="auto"/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5684" w:type="dxa"/>
          </w:tcPr>
          <w:p w14:paraId="2A279520" w14:textId="77777777" w:rsidR="00D0709F" w:rsidRPr="004B321F" w:rsidRDefault="00D0709F" w:rsidP="008C519E">
            <w:pPr>
              <w:pStyle w:val="5"/>
              <w:shd w:val="clear" w:color="auto" w:fill="auto"/>
              <w:spacing w:after="0" w:line="240" w:lineRule="auto"/>
              <w:ind w:left="-108" w:right="20"/>
              <w:rPr>
                <w:b/>
                <w:sz w:val="20"/>
                <w:szCs w:val="20"/>
                <w:lang w:eastAsia="ru-RU"/>
              </w:rPr>
            </w:pPr>
            <w:r w:rsidRPr="004B321F">
              <w:rPr>
                <w:b/>
                <w:sz w:val="20"/>
                <w:szCs w:val="20"/>
                <w:lang w:eastAsia="ru-RU"/>
              </w:rPr>
              <w:t>Государственного бюджетного дошкольного</w:t>
            </w:r>
          </w:p>
        </w:tc>
      </w:tr>
      <w:tr w:rsidR="00D0709F" w:rsidRPr="004B321F" w14:paraId="1F13E4EC" w14:textId="77777777" w:rsidTr="00D0709F">
        <w:tc>
          <w:tcPr>
            <w:tcW w:w="4786" w:type="dxa"/>
          </w:tcPr>
          <w:p w14:paraId="0B45DE7A" w14:textId="77777777" w:rsidR="00D0709F" w:rsidRPr="004B321F" w:rsidRDefault="00D0709F" w:rsidP="008C519E">
            <w:pPr>
              <w:pStyle w:val="5"/>
              <w:shd w:val="clear" w:color="auto" w:fill="auto"/>
              <w:spacing w:after="0" w:line="240" w:lineRule="auto"/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5684" w:type="dxa"/>
          </w:tcPr>
          <w:p w14:paraId="12749F67" w14:textId="77777777" w:rsidR="00D0709F" w:rsidRPr="004B321F" w:rsidRDefault="00D0709F" w:rsidP="008C519E">
            <w:pPr>
              <w:tabs>
                <w:tab w:val="left" w:pos="1418"/>
              </w:tabs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образовательного учреждения </w:t>
            </w:r>
          </w:p>
        </w:tc>
      </w:tr>
      <w:tr w:rsidR="00D0709F" w:rsidRPr="004B321F" w14:paraId="0A0A8E71" w14:textId="77777777" w:rsidTr="00D0709F">
        <w:tc>
          <w:tcPr>
            <w:tcW w:w="4786" w:type="dxa"/>
          </w:tcPr>
          <w:p w14:paraId="5941F58B" w14:textId="77777777" w:rsidR="00D0709F" w:rsidRPr="004B321F" w:rsidRDefault="00D0709F" w:rsidP="008C519E">
            <w:pPr>
              <w:pStyle w:val="5"/>
              <w:shd w:val="clear" w:color="auto" w:fill="auto"/>
              <w:spacing w:after="0" w:line="240" w:lineRule="auto"/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5684" w:type="dxa"/>
          </w:tcPr>
          <w:p w14:paraId="5275BE18" w14:textId="0F7DA9C6" w:rsidR="00D0709F" w:rsidRPr="004B321F" w:rsidRDefault="00D0709F" w:rsidP="008C519E">
            <w:pPr>
              <w:tabs>
                <w:tab w:val="left" w:pos="1418"/>
              </w:tabs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детский сад № </w:t>
            </w:r>
            <w:r w:rsidR="00034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Pr="004B3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0709F" w:rsidRPr="004B321F" w14:paraId="0B79C99B" w14:textId="77777777" w:rsidTr="00D0709F">
        <w:tc>
          <w:tcPr>
            <w:tcW w:w="4786" w:type="dxa"/>
          </w:tcPr>
          <w:p w14:paraId="520731DB" w14:textId="77777777" w:rsidR="00D0709F" w:rsidRPr="004B321F" w:rsidRDefault="00D0709F" w:rsidP="008C519E">
            <w:pPr>
              <w:pStyle w:val="5"/>
              <w:shd w:val="clear" w:color="auto" w:fill="auto"/>
              <w:spacing w:after="0" w:line="240" w:lineRule="auto"/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5684" w:type="dxa"/>
          </w:tcPr>
          <w:p w14:paraId="79109039" w14:textId="77777777" w:rsidR="00D0709F" w:rsidRPr="004B321F" w:rsidRDefault="00D0709F" w:rsidP="008C519E">
            <w:pPr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Курортного района Санкт-Петербурга</w:t>
            </w:r>
          </w:p>
        </w:tc>
      </w:tr>
      <w:tr w:rsidR="00D0709F" w:rsidRPr="004B321F" w14:paraId="34616FAF" w14:textId="77777777" w:rsidTr="00D0709F">
        <w:tc>
          <w:tcPr>
            <w:tcW w:w="4786" w:type="dxa"/>
          </w:tcPr>
          <w:p w14:paraId="5A37EC30" w14:textId="77777777" w:rsidR="00D0709F" w:rsidRPr="004B321F" w:rsidRDefault="00D0709F" w:rsidP="008C519E">
            <w:pPr>
              <w:pStyle w:val="5"/>
              <w:shd w:val="clear" w:color="auto" w:fill="auto"/>
              <w:spacing w:after="0" w:line="240" w:lineRule="auto"/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5684" w:type="dxa"/>
            <w:vAlign w:val="center"/>
          </w:tcPr>
          <w:p w14:paraId="22C32B50" w14:textId="5FEE1D02" w:rsidR="00D0709F" w:rsidRPr="004B321F" w:rsidRDefault="00392916" w:rsidP="008C519E">
            <w:pPr>
              <w:tabs>
                <w:tab w:val="left" w:pos="1418"/>
              </w:tabs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Гольдфейн Г.Ф.</w:t>
            </w:r>
          </w:p>
        </w:tc>
      </w:tr>
    </w:tbl>
    <w:p w14:paraId="19065B54" w14:textId="43CB18DB" w:rsidR="007C1741" w:rsidRPr="004B321F" w:rsidRDefault="00760852" w:rsidP="008C519E">
      <w:pPr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1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7C1741" w:rsidRPr="008C51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</w:t>
      </w:r>
      <w:r w:rsidR="007C1741" w:rsidRPr="004B321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D0709F" w:rsidRPr="004B321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4B321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8C519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4B321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23EA5552" w14:textId="768CB291" w:rsidR="007C1741" w:rsidRPr="008C519E" w:rsidRDefault="008C519E" w:rsidP="008C519E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519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7C1741" w:rsidRPr="008C519E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 (последнее - при наличии) заявителя)</w:t>
      </w:r>
    </w:p>
    <w:p w14:paraId="6FD80048" w14:textId="268E99D6" w:rsidR="007C1741" w:rsidRPr="004B321F" w:rsidRDefault="007C1741" w:rsidP="008C519E">
      <w:pPr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2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 регистрации</w:t>
      </w:r>
      <w:r w:rsidRPr="004B3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</w:t>
      </w:r>
      <w:r w:rsidR="00984904" w:rsidRPr="004B321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1333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8C519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333E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4C8FADA9" w14:textId="1B0C01EC" w:rsidR="007C1741" w:rsidRPr="004B321F" w:rsidRDefault="007C1741" w:rsidP="008C519E">
      <w:pPr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21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="00984904" w:rsidRPr="004B321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1333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8C519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333E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3F060EA0" w14:textId="6B02CE43" w:rsidR="00D0709F" w:rsidRPr="008C519E" w:rsidRDefault="00D0709F" w:rsidP="008C519E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519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8C519E" w:rsidRPr="008C519E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8C519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казать полностью)</w:t>
      </w:r>
    </w:p>
    <w:p w14:paraId="666BEEFB" w14:textId="5DEE290E" w:rsidR="007C1741" w:rsidRPr="004B321F" w:rsidRDefault="007C1741" w:rsidP="008C519E">
      <w:pPr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2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Документ, удостоверяющий личность заявителя</w:t>
      </w:r>
      <w:r w:rsidRPr="004B3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</w:t>
      </w:r>
      <w:r w:rsidR="00984904" w:rsidRPr="004B321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4B321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 w:rsidR="00984904" w:rsidRPr="004B321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8C51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1333E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55BC11BD" w14:textId="77777777" w:rsidR="007C1741" w:rsidRPr="008C519E" w:rsidRDefault="007C1741" w:rsidP="008C519E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519E">
        <w:rPr>
          <w:rFonts w:ascii="Times New Roman" w:eastAsia="Times New Roman" w:hAnsi="Times New Roman" w:cs="Times New Roman"/>
          <w:sz w:val="18"/>
          <w:szCs w:val="18"/>
          <w:lang w:eastAsia="ru-RU"/>
        </w:rPr>
        <w:t>(№, серия, дата выдачи, кем выдан)</w:t>
      </w:r>
    </w:p>
    <w:p w14:paraId="2B01517C" w14:textId="6EE80659" w:rsidR="007C1741" w:rsidRPr="004B321F" w:rsidRDefault="008C519E" w:rsidP="008C519E">
      <w:pPr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Документ, </w:t>
      </w:r>
      <w:r w:rsidR="007C1741" w:rsidRPr="004B32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подтверждающий статус законного представителя</w:t>
      </w:r>
      <w:r w:rsidR="00D0709F" w:rsidRPr="004B32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C1741" w:rsidRPr="004B32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ребенка</w:t>
      </w:r>
      <w:r w:rsidR="007C1741" w:rsidRPr="004B3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</w:t>
      </w:r>
      <w:r w:rsidR="00984904" w:rsidRPr="004B321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1333E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333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6C9FC302" w14:textId="4CEAA9F2" w:rsidR="007C1741" w:rsidRPr="004B321F" w:rsidRDefault="007C1741" w:rsidP="008C519E">
      <w:pPr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21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="00984904" w:rsidRPr="004B321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1333E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8C519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333E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14:paraId="48091013" w14:textId="77777777" w:rsidR="007C1741" w:rsidRPr="008C519E" w:rsidRDefault="007C1741" w:rsidP="008C519E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519E">
        <w:rPr>
          <w:rFonts w:ascii="Times New Roman" w:eastAsia="Times New Roman" w:hAnsi="Times New Roman" w:cs="Times New Roman"/>
          <w:sz w:val="18"/>
          <w:szCs w:val="18"/>
          <w:lang w:eastAsia="ru-RU"/>
        </w:rPr>
        <w:t>(№, серия, дата выдачи, кем выдан)</w:t>
      </w:r>
    </w:p>
    <w:p w14:paraId="1EBA758E" w14:textId="4D30FE90" w:rsidR="007C1741" w:rsidRPr="004B321F" w:rsidRDefault="007C1741" w:rsidP="008C519E">
      <w:pPr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2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Контактные телефоны</w:t>
      </w:r>
      <w:r w:rsidRPr="004B321F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</w:t>
      </w:r>
      <w:r w:rsidR="008C519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4B321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984904" w:rsidRPr="004B321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1333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723C9B74" w14:textId="77777777" w:rsidR="00D0709F" w:rsidRDefault="00D0709F" w:rsidP="00642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24AD4D" w14:textId="77777777" w:rsidR="007C1741" w:rsidRPr="000D4B72" w:rsidRDefault="00642BE3" w:rsidP="00642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0C1915B4" w14:textId="77777777" w:rsidR="007C1741" w:rsidRPr="000D4B72" w:rsidRDefault="007C1741" w:rsidP="008F04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</w:t>
      </w:r>
      <w:r w:rsidR="0013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ять моего ребенка (сына, дочь) </w:t>
      </w:r>
    </w:p>
    <w:p w14:paraId="39624CBE" w14:textId="7D0F4CE9" w:rsidR="007C1741" w:rsidRPr="000D4B72" w:rsidRDefault="007C1741" w:rsidP="007C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9849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0B26F144" w14:textId="77777777" w:rsidR="007C1741" w:rsidRPr="000D4B72" w:rsidRDefault="007C1741" w:rsidP="007C1741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261D1" w14:textId="77777777" w:rsidR="007C1741" w:rsidRPr="00984904" w:rsidRDefault="007C1741" w:rsidP="007C1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4904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- при наличии) ребенка)</w:t>
      </w:r>
    </w:p>
    <w:p w14:paraId="266F7DE5" w14:textId="4B11D150" w:rsidR="007C1741" w:rsidRPr="000D4B72" w:rsidRDefault="007C1741" w:rsidP="007C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9849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1E3D947B" w14:textId="77777777" w:rsidR="007C1741" w:rsidRPr="00984904" w:rsidRDefault="007C1741" w:rsidP="007C1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490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AE0F4B" w:rsidRPr="0098490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</w:t>
      </w:r>
      <w:r w:rsidRPr="0098490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видетельство о рождении ребенка</w:t>
      </w:r>
      <w:r w:rsidRPr="009849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(№, серия, дата выдачи, кем выдан)</w:t>
      </w:r>
    </w:p>
    <w:p w14:paraId="3B7607CE" w14:textId="09C7F21A" w:rsidR="007C1741" w:rsidRPr="000D4B72" w:rsidRDefault="007C1741" w:rsidP="007C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9849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3A162A80" w14:textId="77777777" w:rsidR="007C1741" w:rsidRPr="00984904" w:rsidRDefault="007C1741" w:rsidP="007C1741">
      <w:pPr>
        <w:spacing w:after="0" w:line="238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490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и место рождения)</w:t>
      </w:r>
    </w:p>
    <w:p w14:paraId="7F6940F8" w14:textId="77777777" w:rsidR="007C1741" w:rsidRPr="000D4B72" w:rsidRDefault="007C1741" w:rsidP="007C1741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E6D72" w14:textId="050B77A4" w:rsidR="007C1741" w:rsidRPr="000D4B72" w:rsidRDefault="007C1741" w:rsidP="007C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9849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6CE971EC" w14:textId="77777777" w:rsidR="007C1741" w:rsidRPr="00984904" w:rsidRDefault="007C1741" w:rsidP="008F0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4904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регистрации ребенка)</w:t>
      </w:r>
    </w:p>
    <w:p w14:paraId="52C45DD3" w14:textId="64FB9717" w:rsidR="007C1741" w:rsidRPr="000D4B72" w:rsidRDefault="007C1741" w:rsidP="007C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9849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5250417E" w14:textId="77777777" w:rsidR="007C1741" w:rsidRPr="00984904" w:rsidRDefault="007C1741" w:rsidP="007C1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4904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проживания ребенка)</w:t>
      </w:r>
    </w:p>
    <w:p w14:paraId="6BED5071" w14:textId="77777777" w:rsidR="007C1741" w:rsidRPr="000D4B72" w:rsidRDefault="007C1741" w:rsidP="007C1741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CDC72" w14:textId="77777777" w:rsidR="00760852" w:rsidRDefault="00760852" w:rsidP="008F04F0">
      <w:pPr>
        <w:tabs>
          <w:tab w:val="left" w:pos="158"/>
        </w:tabs>
        <w:spacing w:after="0" w:line="235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3FECF" w14:textId="6E7E1260" w:rsidR="007C1741" w:rsidRPr="00D97523" w:rsidRDefault="008C519E" w:rsidP="008C519E">
      <w:pPr>
        <w:tabs>
          <w:tab w:val="left" w:pos="158"/>
        </w:tabs>
        <w:spacing w:after="0" w:line="235" w:lineRule="auto"/>
        <w:ind w:right="1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E0F4B" w:rsidRPr="00D97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дошкольное образовательное учреждение </w:t>
      </w:r>
      <w:r w:rsidR="007C1741" w:rsidRPr="00D97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0348B6" w:rsidRPr="00D9752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C1741" w:rsidRPr="00D97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Курортного района Санкт-Петербурга</w:t>
      </w:r>
      <w:r w:rsidR="00AE0F4B" w:rsidRPr="00D97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  ОУ</w:t>
      </w:r>
      <w:r w:rsidR="007C1741" w:rsidRPr="00D975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7C2F324" w14:textId="3D4FF427" w:rsidR="007C1741" w:rsidRPr="000D4B72" w:rsidRDefault="007C1741" w:rsidP="007C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</w:t>
      </w:r>
      <w:r w:rsidR="008C519E">
        <w:rPr>
          <w:rFonts w:ascii="Times New Roman" w:eastAsia="Times New Roman" w:hAnsi="Times New Roman" w:cs="Times New Roman"/>
          <w:lang w:eastAsia="ru-RU"/>
        </w:rPr>
        <w:t xml:space="preserve">: _______________________________________________________ </w:t>
      </w:r>
      <w:r w:rsidRPr="000D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C51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98490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5CF6586F" w14:textId="3F564B5E" w:rsidR="007C1741" w:rsidRPr="00984904" w:rsidRDefault="007C1741" w:rsidP="008C5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4904">
        <w:rPr>
          <w:rFonts w:ascii="Times New Roman" w:eastAsia="Times New Roman" w:hAnsi="Times New Roman" w:cs="Times New Roman"/>
          <w:sz w:val="16"/>
          <w:szCs w:val="16"/>
          <w:lang w:eastAsia="ru-RU"/>
        </w:rPr>
        <w:t>вид группы</w:t>
      </w:r>
    </w:p>
    <w:p w14:paraId="71AB888B" w14:textId="6C962EC3" w:rsidR="00642BE3" w:rsidRPr="000D4B72" w:rsidRDefault="00984904" w:rsidP="007C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обучения</w:t>
      </w:r>
      <w:r w:rsidR="008C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BE3" w:rsidRPr="000D4B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234005E7" w14:textId="77777777" w:rsidR="00760852" w:rsidRDefault="00760852" w:rsidP="007C1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21DC0" w14:textId="159580D5" w:rsidR="007C1741" w:rsidRPr="00D97523" w:rsidRDefault="00AE0F4B" w:rsidP="008C51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23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лицензией ОУ</w:t>
      </w:r>
      <w:r w:rsidR="007C1741" w:rsidRPr="00D97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осуществления образова</w:t>
      </w:r>
      <w:r w:rsidRPr="00D975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деятельности, уставом ОУ</w:t>
      </w:r>
      <w:r w:rsidR="007C1741" w:rsidRPr="00D97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осуществляющей образовательную деятельность по реализации образовательной пр</w:t>
      </w:r>
      <w:r w:rsidRPr="00D9752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дошкольного образования, о</w:t>
      </w:r>
      <w:r w:rsidR="007C1741" w:rsidRPr="00D97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бразовательной программой, реализуемой в </w:t>
      </w:r>
      <w:r w:rsidRPr="00D97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7C1741" w:rsidRPr="00D9752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ознакомлен(а).</w:t>
      </w:r>
    </w:p>
    <w:p w14:paraId="69BBDA5C" w14:textId="77777777" w:rsidR="00760852" w:rsidRDefault="00760852" w:rsidP="007C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C4643" w14:textId="02F03ADA" w:rsidR="007C1741" w:rsidRPr="000D4B72" w:rsidRDefault="007C1741" w:rsidP="007C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7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</w:t>
      </w:r>
      <w:r w:rsidR="008C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20___ г.            </w:t>
      </w:r>
      <w:r w:rsidR="00760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D4B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</w:t>
      </w:r>
      <w:r w:rsidR="008C519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0D4B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42BE3" w:rsidRPr="000D4B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2FF347AE" w14:textId="77777777" w:rsidR="00760852" w:rsidRDefault="00760852" w:rsidP="007C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0C445" w14:textId="77777777" w:rsidR="00760852" w:rsidRDefault="00760852" w:rsidP="007C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E304E" w14:textId="77777777" w:rsidR="00760852" w:rsidRDefault="00760852" w:rsidP="007C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04751" w14:textId="0DD63C26" w:rsidR="007C1741" w:rsidRPr="000D4B72" w:rsidRDefault="007C1741" w:rsidP="007C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персональных данных моих  и моего ребёнка </w:t>
      </w:r>
    </w:p>
    <w:p w14:paraId="5ABCB322" w14:textId="29FA440C" w:rsidR="007C1741" w:rsidRPr="000D4B72" w:rsidRDefault="007C1741" w:rsidP="007C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9849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14310ED9" w14:textId="77777777" w:rsidR="007C1741" w:rsidRPr="00984904" w:rsidRDefault="00642BE3" w:rsidP="00642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490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7C1741" w:rsidRPr="00984904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ребенка</w:t>
      </w:r>
      <w:r w:rsidRPr="0098490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9135919" w14:textId="75F092A1" w:rsidR="007C1741" w:rsidRPr="000D4B72" w:rsidRDefault="007C1741" w:rsidP="007C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7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</w:t>
      </w:r>
      <w:r w:rsidR="008C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4B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20___ г.                   Подпис</w:t>
      </w:r>
      <w:r w:rsidR="00984904">
        <w:rPr>
          <w:rFonts w:ascii="Times New Roman" w:eastAsia="Times New Roman" w:hAnsi="Times New Roman" w:cs="Times New Roman"/>
          <w:sz w:val="24"/>
          <w:szCs w:val="24"/>
          <w:lang w:eastAsia="ru-RU"/>
        </w:rPr>
        <w:t>ь____</w:t>
      </w:r>
      <w:r w:rsidR="008F0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98490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C519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849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22C59858" w14:textId="22E06528" w:rsidR="007C1741" w:rsidRPr="00760852" w:rsidRDefault="007C1741" w:rsidP="00760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7C1741" w:rsidRPr="00760852" w:rsidSect="000E0128">
          <w:footerReference w:type="default" r:id="rId46"/>
          <w:pgSz w:w="11900" w:h="16838"/>
          <w:pgMar w:top="709" w:right="566" w:bottom="567" w:left="1276" w:header="0" w:footer="0" w:gutter="0"/>
          <w:cols w:space="720" w:equalWidth="0">
            <w:col w:w="9784"/>
          </w:cols>
        </w:sectPr>
      </w:pPr>
    </w:p>
    <w:p w14:paraId="11722B55" w14:textId="1861B282" w:rsidR="00642BE3" w:rsidRPr="00984904" w:rsidRDefault="00642BE3" w:rsidP="00642BE3">
      <w:pPr>
        <w:widowControl w:val="0"/>
        <w:spacing w:after="0" w:line="413" w:lineRule="exact"/>
        <w:ind w:right="20"/>
        <w:jc w:val="right"/>
        <w:rPr>
          <w:rFonts w:ascii="Times New Roman" w:eastAsia="Times New Roman" w:hAnsi="Times New Roman" w:cs="Times New Roman"/>
          <w:spacing w:val="3"/>
          <w:sz w:val="16"/>
          <w:szCs w:val="16"/>
        </w:rPr>
      </w:pPr>
      <w:r w:rsidRPr="00984904">
        <w:rPr>
          <w:rFonts w:ascii="Times New Roman" w:eastAsia="Times New Roman" w:hAnsi="Times New Roman" w:cs="Times New Roman"/>
          <w:spacing w:val="3"/>
          <w:sz w:val="16"/>
          <w:szCs w:val="16"/>
        </w:rPr>
        <w:lastRenderedPageBreak/>
        <w:t>Приложение №</w:t>
      </w:r>
      <w:r w:rsidR="009A262B">
        <w:rPr>
          <w:rFonts w:ascii="Times New Roman" w:eastAsia="Times New Roman" w:hAnsi="Times New Roman" w:cs="Times New Roman"/>
          <w:spacing w:val="3"/>
          <w:sz w:val="16"/>
          <w:szCs w:val="16"/>
        </w:rPr>
        <w:t>3</w:t>
      </w:r>
      <w:r w:rsidRPr="00984904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</w:p>
    <w:tbl>
      <w:tblPr>
        <w:tblStyle w:val="a8"/>
        <w:tblW w:w="9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66"/>
      </w:tblGrid>
      <w:tr w:rsidR="001333E1" w14:paraId="05013FD1" w14:textId="77777777" w:rsidTr="00C541A9">
        <w:tc>
          <w:tcPr>
            <w:tcW w:w="5070" w:type="dxa"/>
          </w:tcPr>
          <w:p w14:paraId="63F51AAB" w14:textId="77777777" w:rsidR="001333E1" w:rsidRDefault="001333E1" w:rsidP="00B83045">
            <w:pPr>
              <w:pStyle w:val="5"/>
              <w:shd w:val="clear" w:color="auto" w:fill="auto"/>
              <w:spacing w:after="0" w:line="240" w:lineRule="auto"/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4766" w:type="dxa"/>
          </w:tcPr>
          <w:p w14:paraId="4D0CF434" w14:textId="77777777" w:rsidR="001333E1" w:rsidRDefault="001333E1" w:rsidP="00B83045">
            <w:pPr>
              <w:pStyle w:val="5"/>
              <w:shd w:val="clear" w:color="auto" w:fill="auto"/>
              <w:spacing w:after="0" w:line="240" w:lineRule="auto"/>
              <w:ind w:right="20"/>
              <w:rPr>
                <w:sz w:val="16"/>
                <w:szCs w:val="16"/>
              </w:rPr>
            </w:pPr>
            <w:r w:rsidRPr="00984904">
              <w:rPr>
                <w:sz w:val="16"/>
                <w:szCs w:val="16"/>
              </w:rPr>
              <w:t xml:space="preserve">к </w:t>
            </w:r>
            <w:r>
              <w:rPr>
                <w:sz w:val="16"/>
                <w:szCs w:val="16"/>
              </w:rPr>
              <w:t xml:space="preserve"> </w:t>
            </w:r>
            <w:r w:rsidRPr="00984904">
              <w:rPr>
                <w:sz w:val="16"/>
                <w:szCs w:val="16"/>
              </w:rPr>
              <w:t>Порядку приема  на обучение</w:t>
            </w:r>
          </w:p>
        </w:tc>
      </w:tr>
      <w:tr w:rsidR="001333E1" w14:paraId="1DAD7720" w14:textId="77777777" w:rsidTr="00C541A9">
        <w:tc>
          <w:tcPr>
            <w:tcW w:w="5070" w:type="dxa"/>
          </w:tcPr>
          <w:p w14:paraId="1BF9EEFF" w14:textId="77777777" w:rsidR="001333E1" w:rsidRDefault="001333E1" w:rsidP="00B83045">
            <w:pPr>
              <w:pStyle w:val="5"/>
              <w:shd w:val="clear" w:color="auto" w:fill="auto"/>
              <w:spacing w:after="0" w:line="240" w:lineRule="auto"/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4766" w:type="dxa"/>
          </w:tcPr>
          <w:p w14:paraId="5E527DB5" w14:textId="77777777" w:rsidR="001333E1" w:rsidRPr="00984904" w:rsidRDefault="001333E1" w:rsidP="00B83045">
            <w:pPr>
              <w:pStyle w:val="5"/>
              <w:shd w:val="clear" w:color="auto" w:fill="auto"/>
              <w:spacing w:after="0" w:line="240" w:lineRule="auto"/>
              <w:ind w:right="20"/>
              <w:rPr>
                <w:sz w:val="16"/>
                <w:szCs w:val="16"/>
              </w:rPr>
            </w:pPr>
            <w:r w:rsidRPr="00984904">
              <w:rPr>
                <w:sz w:val="16"/>
                <w:szCs w:val="16"/>
              </w:rPr>
              <w:t>по образовательным программам дошкольного образования</w:t>
            </w:r>
          </w:p>
        </w:tc>
      </w:tr>
      <w:tr w:rsidR="001333E1" w14:paraId="4A8CC020" w14:textId="77777777" w:rsidTr="00C541A9">
        <w:tc>
          <w:tcPr>
            <w:tcW w:w="5070" w:type="dxa"/>
          </w:tcPr>
          <w:p w14:paraId="22BFCF75" w14:textId="77777777" w:rsidR="001333E1" w:rsidRDefault="001333E1" w:rsidP="00B83045">
            <w:pPr>
              <w:pStyle w:val="5"/>
              <w:shd w:val="clear" w:color="auto" w:fill="auto"/>
              <w:spacing w:after="0" w:line="240" w:lineRule="auto"/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4766" w:type="dxa"/>
          </w:tcPr>
          <w:p w14:paraId="33868443" w14:textId="77777777" w:rsidR="001333E1" w:rsidRDefault="001333E1" w:rsidP="00C541A9">
            <w:pPr>
              <w:pStyle w:val="5"/>
              <w:shd w:val="clear" w:color="auto" w:fill="auto"/>
              <w:spacing w:after="0" w:line="240" w:lineRule="auto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984904">
              <w:rPr>
                <w:sz w:val="16"/>
                <w:szCs w:val="16"/>
              </w:rPr>
              <w:t xml:space="preserve">осударственного бюджетного дошкольного образовательного </w:t>
            </w:r>
          </w:p>
        </w:tc>
      </w:tr>
      <w:tr w:rsidR="001333E1" w14:paraId="070AD36A" w14:textId="77777777" w:rsidTr="00C541A9">
        <w:tc>
          <w:tcPr>
            <w:tcW w:w="5070" w:type="dxa"/>
          </w:tcPr>
          <w:p w14:paraId="14B377E6" w14:textId="77777777" w:rsidR="001333E1" w:rsidRDefault="001333E1" w:rsidP="00B83045">
            <w:pPr>
              <w:pStyle w:val="5"/>
              <w:shd w:val="clear" w:color="auto" w:fill="auto"/>
              <w:spacing w:after="0" w:line="240" w:lineRule="auto"/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4766" w:type="dxa"/>
          </w:tcPr>
          <w:p w14:paraId="440B7817" w14:textId="4B44E080" w:rsidR="001333E1" w:rsidRDefault="00C541A9" w:rsidP="00B83045">
            <w:pPr>
              <w:pStyle w:val="5"/>
              <w:shd w:val="clear" w:color="auto" w:fill="auto"/>
              <w:spacing w:after="0" w:line="240" w:lineRule="auto"/>
              <w:ind w:right="20"/>
              <w:rPr>
                <w:sz w:val="16"/>
                <w:szCs w:val="16"/>
              </w:rPr>
            </w:pPr>
            <w:r w:rsidRPr="00984904">
              <w:rPr>
                <w:sz w:val="16"/>
                <w:szCs w:val="16"/>
              </w:rPr>
              <w:t>учреждения</w:t>
            </w:r>
            <w:r>
              <w:rPr>
                <w:sz w:val="16"/>
                <w:szCs w:val="16"/>
              </w:rPr>
              <w:t xml:space="preserve"> </w:t>
            </w:r>
            <w:r w:rsidR="001333E1">
              <w:rPr>
                <w:sz w:val="16"/>
                <w:szCs w:val="16"/>
              </w:rPr>
              <w:t xml:space="preserve">детский </w:t>
            </w:r>
            <w:r w:rsidR="00E46181">
              <w:rPr>
                <w:sz w:val="16"/>
                <w:szCs w:val="16"/>
              </w:rPr>
              <w:t xml:space="preserve"> сад </w:t>
            </w:r>
            <w:r w:rsidR="001333E1" w:rsidRPr="00984904">
              <w:rPr>
                <w:sz w:val="16"/>
                <w:szCs w:val="16"/>
              </w:rPr>
              <w:t xml:space="preserve"> №</w:t>
            </w:r>
            <w:r w:rsidR="000348B6">
              <w:rPr>
                <w:sz w:val="16"/>
                <w:szCs w:val="16"/>
              </w:rPr>
              <w:t>12</w:t>
            </w:r>
            <w:r w:rsidR="001333E1" w:rsidRPr="00984904">
              <w:rPr>
                <w:sz w:val="16"/>
                <w:szCs w:val="16"/>
              </w:rPr>
              <w:t xml:space="preserve"> </w:t>
            </w:r>
          </w:p>
        </w:tc>
      </w:tr>
      <w:tr w:rsidR="001333E1" w14:paraId="061A9329" w14:textId="77777777" w:rsidTr="00C541A9">
        <w:tc>
          <w:tcPr>
            <w:tcW w:w="5070" w:type="dxa"/>
          </w:tcPr>
          <w:p w14:paraId="455D40CE" w14:textId="77777777" w:rsidR="001333E1" w:rsidRDefault="001333E1" w:rsidP="00B83045">
            <w:pPr>
              <w:pStyle w:val="5"/>
              <w:shd w:val="clear" w:color="auto" w:fill="auto"/>
              <w:spacing w:after="0" w:line="240" w:lineRule="auto"/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4766" w:type="dxa"/>
          </w:tcPr>
          <w:p w14:paraId="258BFAA0" w14:textId="77777777" w:rsidR="001333E1" w:rsidRDefault="001333E1" w:rsidP="00B83045">
            <w:pPr>
              <w:pStyle w:val="5"/>
              <w:shd w:val="clear" w:color="auto" w:fill="auto"/>
              <w:spacing w:after="0" w:line="240" w:lineRule="auto"/>
              <w:ind w:right="20"/>
              <w:rPr>
                <w:sz w:val="16"/>
                <w:szCs w:val="16"/>
              </w:rPr>
            </w:pPr>
            <w:r w:rsidRPr="00984904">
              <w:rPr>
                <w:sz w:val="16"/>
                <w:szCs w:val="16"/>
              </w:rPr>
              <w:t>Курортного района Санкт-Петербурга</w:t>
            </w:r>
          </w:p>
        </w:tc>
      </w:tr>
    </w:tbl>
    <w:p w14:paraId="448C46DD" w14:textId="77777777" w:rsidR="00984904" w:rsidRDefault="00984904" w:rsidP="00642BE3">
      <w:pPr>
        <w:pStyle w:val="5"/>
        <w:shd w:val="clear" w:color="auto" w:fill="auto"/>
        <w:spacing w:after="23" w:line="210" w:lineRule="exact"/>
        <w:ind w:left="140"/>
        <w:jc w:val="center"/>
        <w:rPr>
          <w:sz w:val="24"/>
          <w:szCs w:val="24"/>
        </w:rPr>
      </w:pPr>
    </w:p>
    <w:p w14:paraId="54876440" w14:textId="77777777" w:rsidR="00984904" w:rsidRDefault="00984904" w:rsidP="00642BE3">
      <w:pPr>
        <w:pStyle w:val="5"/>
        <w:shd w:val="clear" w:color="auto" w:fill="auto"/>
        <w:spacing w:after="23" w:line="210" w:lineRule="exact"/>
        <w:ind w:left="140"/>
        <w:jc w:val="center"/>
        <w:rPr>
          <w:sz w:val="24"/>
          <w:szCs w:val="24"/>
        </w:rPr>
      </w:pPr>
    </w:p>
    <w:p w14:paraId="691DCE87" w14:textId="77777777" w:rsidR="001333E1" w:rsidRDefault="00642BE3" w:rsidP="00642BE3">
      <w:pPr>
        <w:pStyle w:val="5"/>
        <w:shd w:val="clear" w:color="auto" w:fill="auto"/>
        <w:spacing w:after="23" w:line="210" w:lineRule="exact"/>
        <w:ind w:left="140"/>
        <w:jc w:val="center"/>
        <w:rPr>
          <w:sz w:val="24"/>
          <w:szCs w:val="24"/>
        </w:rPr>
      </w:pPr>
      <w:r w:rsidRPr="000D4B72">
        <w:rPr>
          <w:sz w:val="24"/>
          <w:szCs w:val="24"/>
        </w:rPr>
        <w:t xml:space="preserve">Журнал приема </w:t>
      </w:r>
      <w:r w:rsidR="001333E1">
        <w:rPr>
          <w:sz w:val="24"/>
          <w:szCs w:val="24"/>
        </w:rPr>
        <w:t>документов</w:t>
      </w:r>
    </w:p>
    <w:p w14:paraId="378904BC" w14:textId="77777777" w:rsidR="001333E1" w:rsidRDefault="00642BE3" w:rsidP="00642BE3">
      <w:pPr>
        <w:pStyle w:val="5"/>
        <w:shd w:val="clear" w:color="auto" w:fill="auto"/>
        <w:spacing w:after="23" w:line="210" w:lineRule="exact"/>
        <w:ind w:left="140"/>
        <w:jc w:val="center"/>
        <w:rPr>
          <w:sz w:val="24"/>
          <w:szCs w:val="24"/>
        </w:rPr>
      </w:pPr>
      <w:r w:rsidRPr="000D4B72">
        <w:rPr>
          <w:sz w:val="24"/>
          <w:szCs w:val="24"/>
        </w:rPr>
        <w:t xml:space="preserve">Государственное бюджетное дошкольное образовательное учреждение </w:t>
      </w:r>
    </w:p>
    <w:p w14:paraId="4B408699" w14:textId="6CF76B67" w:rsidR="00642BE3" w:rsidRPr="000D4B72" w:rsidRDefault="00642BE3" w:rsidP="000348B6">
      <w:pPr>
        <w:pStyle w:val="5"/>
        <w:shd w:val="clear" w:color="auto" w:fill="auto"/>
        <w:spacing w:after="23" w:line="210" w:lineRule="exact"/>
        <w:ind w:left="140"/>
        <w:jc w:val="center"/>
        <w:rPr>
          <w:sz w:val="24"/>
          <w:szCs w:val="24"/>
        </w:rPr>
      </w:pPr>
      <w:r w:rsidRPr="000D4B72">
        <w:rPr>
          <w:sz w:val="24"/>
          <w:szCs w:val="24"/>
        </w:rPr>
        <w:t xml:space="preserve"> детский сад № </w:t>
      </w:r>
      <w:r w:rsidR="000348B6">
        <w:rPr>
          <w:sz w:val="24"/>
          <w:szCs w:val="24"/>
        </w:rPr>
        <w:t>12</w:t>
      </w:r>
      <w:r w:rsidRPr="000D4B72">
        <w:rPr>
          <w:sz w:val="24"/>
          <w:szCs w:val="24"/>
        </w:rPr>
        <w:t xml:space="preserve"> Курортного района Санкт-Петербурга</w:t>
      </w:r>
    </w:p>
    <w:p w14:paraId="057877F9" w14:textId="77777777" w:rsidR="00642BE3" w:rsidRPr="000D4B72" w:rsidRDefault="00642BE3" w:rsidP="00642BE3">
      <w:pPr>
        <w:pStyle w:val="5"/>
        <w:shd w:val="clear" w:color="auto" w:fill="auto"/>
        <w:spacing w:after="0" w:line="210" w:lineRule="exact"/>
        <w:ind w:left="140"/>
        <w:jc w:val="center"/>
        <w:rPr>
          <w:sz w:val="24"/>
          <w:szCs w:val="24"/>
        </w:rPr>
      </w:pPr>
    </w:p>
    <w:p w14:paraId="799F3D82" w14:textId="77777777" w:rsidR="00642BE3" w:rsidRPr="000D4B72" w:rsidRDefault="00642BE3" w:rsidP="00642BE3">
      <w:pPr>
        <w:pStyle w:val="5"/>
        <w:shd w:val="clear" w:color="auto" w:fill="auto"/>
        <w:spacing w:after="0" w:line="210" w:lineRule="exact"/>
        <w:ind w:left="140"/>
        <w:jc w:val="center"/>
        <w:rPr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006"/>
        <w:gridCol w:w="1565"/>
        <w:gridCol w:w="1752"/>
        <w:gridCol w:w="1786"/>
        <w:gridCol w:w="1670"/>
      </w:tblGrid>
      <w:tr w:rsidR="00642BE3" w:rsidRPr="000D4B72" w14:paraId="7F159FAF" w14:textId="77777777" w:rsidTr="001333E1">
        <w:trPr>
          <w:trHeight w:hRule="exact" w:val="102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78AF3" w14:textId="77777777" w:rsidR="00642BE3" w:rsidRPr="000D4B72" w:rsidRDefault="00642BE3" w:rsidP="001333E1">
            <w:pPr>
              <w:pStyle w:val="5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0D4B72">
              <w:rPr>
                <w:sz w:val="24"/>
                <w:szCs w:val="24"/>
              </w:rPr>
              <w:t>№ п/п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A8DAD" w14:textId="77777777" w:rsidR="00642BE3" w:rsidRPr="000D4B72" w:rsidRDefault="00642BE3" w:rsidP="001333E1">
            <w:pPr>
              <w:pStyle w:val="5"/>
              <w:shd w:val="clear" w:color="auto" w:fill="auto"/>
              <w:spacing w:after="0" w:line="254" w:lineRule="exact"/>
              <w:jc w:val="center"/>
              <w:rPr>
                <w:sz w:val="24"/>
                <w:szCs w:val="24"/>
              </w:rPr>
            </w:pPr>
            <w:r w:rsidRPr="000D4B72">
              <w:rPr>
                <w:rStyle w:val="31"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A1A5C" w14:textId="77777777" w:rsidR="00642BE3" w:rsidRPr="000D4B72" w:rsidRDefault="00642BE3" w:rsidP="001333E1">
            <w:pPr>
              <w:pStyle w:val="5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r w:rsidRPr="000D4B72">
              <w:rPr>
                <w:rStyle w:val="31"/>
                <w:sz w:val="24"/>
                <w:szCs w:val="24"/>
              </w:rPr>
              <w:t>Дата приема заявления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22692" w14:textId="77777777" w:rsidR="00642BE3" w:rsidRPr="000D4B72" w:rsidRDefault="00642BE3" w:rsidP="001333E1">
            <w:pPr>
              <w:pStyle w:val="5"/>
              <w:shd w:val="clear" w:color="auto" w:fill="auto"/>
              <w:spacing w:after="0" w:line="254" w:lineRule="exact"/>
              <w:jc w:val="center"/>
              <w:rPr>
                <w:sz w:val="24"/>
                <w:szCs w:val="24"/>
              </w:rPr>
            </w:pPr>
            <w:r w:rsidRPr="000D4B72">
              <w:rPr>
                <w:rStyle w:val="31"/>
                <w:sz w:val="24"/>
                <w:szCs w:val="24"/>
              </w:rPr>
              <w:t>Перечень</w:t>
            </w:r>
          </w:p>
          <w:p w14:paraId="6F6E7F49" w14:textId="77777777" w:rsidR="00642BE3" w:rsidRPr="000D4B72" w:rsidRDefault="00642BE3" w:rsidP="001333E1">
            <w:pPr>
              <w:pStyle w:val="5"/>
              <w:shd w:val="clear" w:color="auto" w:fill="auto"/>
              <w:spacing w:after="0" w:line="254" w:lineRule="exact"/>
              <w:jc w:val="center"/>
              <w:rPr>
                <w:sz w:val="24"/>
                <w:szCs w:val="24"/>
              </w:rPr>
            </w:pPr>
            <w:r w:rsidRPr="000D4B72">
              <w:rPr>
                <w:rStyle w:val="31"/>
                <w:sz w:val="24"/>
                <w:szCs w:val="24"/>
              </w:rPr>
              <w:t>принятых</w:t>
            </w:r>
          </w:p>
          <w:p w14:paraId="7D1601F6" w14:textId="77777777" w:rsidR="00642BE3" w:rsidRPr="000D4B72" w:rsidRDefault="00642BE3" w:rsidP="001333E1">
            <w:pPr>
              <w:pStyle w:val="5"/>
              <w:shd w:val="clear" w:color="auto" w:fill="auto"/>
              <w:spacing w:after="0" w:line="254" w:lineRule="exact"/>
              <w:jc w:val="center"/>
              <w:rPr>
                <w:sz w:val="24"/>
                <w:szCs w:val="24"/>
              </w:rPr>
            </w:pPr>
            <w:r w:rsidRPr="000D4B72">
              <w:rPr>
                <w:rStyle w:val="31"/>
                <w:sz w:val="24"/>
                <w:szCs w:val="24"/>
              </w:rPr>
              <w:t>документов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630AE" w14:textId="77777777" w:rsidR="00642BE3" w:rsidRPr="000D4B72" w:rsidRDefault="00642BE3" w:rsidP="001333E1">
            <w:pPr>
              <w:pStyle w:val="5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r w:rsidRPr="000D4B72">
              <w:rPr>
                <w:rStyle w:val="31"/>
                <w:sz w:val="24"/>
                <w:szCs w:val="24"/>
              </w:rPr>
              <w:t>Подпись</w:t>
            </w:r>
          </w:p>
          <w:p w14:paraId="159655DC" w14:textId="77777777" w:rsidR="00642BE3" w:rsidRPr="000D4B72" w:rsidRDefault="00642BE3" w:rsidP="001333E1">
            <w:pPr>
              <w:pStyle w:val="5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r w:rsidRPr="000D4B72">
              <w:rPr>
                <w:rStyle w:val="31"/>
                <w:sz w:val="24"/>
                <w:szCs w:val="24"/>
              </w:rPr>
              <w:t>родителя</w:t>
            </w:r>
          </w:p>
          <w:p w14:paraId="436899CF" w14:textId="77777777" w:rsidR="00642BE3" w:rsidRPr="000D4B72" w:rsidRDefault="00642BE3" w:rsidP="001333E1">
            <w:pPr>
              <w:pStyle w:val="5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r w:rsidRPr="000D4B72">
              <w:rPr>
                <w:rStyle w:val="31"/>
                <w:sz w:val="24"/>
                <w:szCs w:val="24"/>
              </w:rPr>
              <w:t>(законного</w:t>
            </w:r>
          </w:p>
          <w:p w14:paraId="1EE17F94" w14:textId="77777777" w:rsidR="00642BE3" w:rsidRPr="000D4B72" w:rsidRDefault="00642BE3" w:rsidP="001333E1">
            <w:pPr>
              <w:pStyle w:val="5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r w:rsidRPr="000D4B72">
              <w:rPr>
                <w:rStyle w:val="31"/>
                <w:sz w:val="24"/>
                <w:szCs w:val="24"/>
              </w:rPr>
              <w:t>представителя)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82163" w14:textId="77777777" w:rsidR="00642BE3" w:rsidRPr="000D4B72" w:rsidRDefault="00642BE3" w:rsidP="001333E1">
            <w:pPr>
              <w:pStyle w:val="5"/>
              <w:shd w:val="clear" w:color="auto" w:fill="auto"/>
              <w:spacing w:after="0" w:line="254" w:lineRule="exact"/>
              <w:jc w:val="center"/>
              <w:rPr>
                <w:sz w:val="24"/>
                <w:szCs w:val="24"/>
              </w:rPr>
            </w:pPr>
            <w:r w:rsidRPr="000D4B72">
              <w:rPr>
                <w:rStyle w:val="31"/>
                <w:sz w:val="24"/>
                <w:szCs w:val="24"/>
              </w:rPr>
              <w:t>Подпись</w:t>
            </w:r>
          </w:p>
          <w:p w14:paraId="2355BDE4" w14:textId="77777777" w:rsidR="00642BE3" w:rsidRPr="000D4B72" w:rsidRDefault="00642BE3" w:rsidP="001333E1">
            <w:pPr>
              <w:pStyle w:val="5"/>
              <w:shd w:val="clear" w:color="auto" w:fill="auto"/>
              <w:spacing w:after="0" w:line="254" w:lineRule="exact"/>
              <w:jc w:val="center"/>
              <w:rPr>
                <w:sz w:val="24"/>
                <w:szCs w:val="24"/>
              </w:rPr>
            </w:pPr>
            <w:r w:rsidRPr="000D4B72">
              <w:rPr>
                <w:rStyle w:val="31"/>
                <w:sz w:val="24"/>
                <w:szCs w:val="24"/>
              </w:rPr>
              <w:t>ответственного</w:t>
            </w:r>
          </w:p>
          <w:p w14:paraId="2B628F06" w14:textId="77777777" w:rsidR="00642BE3" w:rsidRPr="000D4B72" w:rsidRDefault="00642BE3" w:rsidP="001333E1">
            <w:pPr>
              <w:pStyle w:val="5"/>
              <w:shd w:val="clear" w:color="auto" w:fill="auto"/>
              <w:spacing w:after="0" w:line="254" w:lineRule="exact"/>
              <w:jc w:val="center"/>
              <w:rPr>
                <w:sz w:val="24"/>
                <w:szCs w:val="24"/>
              </w:rPr>
            </w:pPr>
            <w:r w:rsidRPr="000D4B72">
              <w:rPr>
                <w:rStyle w:val="31"/>
                <w:sz w:val="24"/>
                <w:szCs w:val="24"/>
              </w:rPr>
              <w:t>лица</w:t>
            </w:r>
          </w:p>
        </w:tc>
      </w:tr>
      <w:tr w:rsidR="00642BE3" w:rsidRPr="000D4B72" w14:paraId="294AF907" w14:textId="77777777" w:rsidTr="001333E1">
        <w:trPr>
          <w:trHeight w:hRule="exact" w:val="26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BF9DA" w14:textId="77777777" w:rsidR="00642BE3" w:rsidRPr="000D4B72" w:rsidRDefault="00642BE3" w:rsidP="001333E1">
            <w:pPr>
              <w:pStyle w:val="5"/>
              <w:shd w:val="clear" w:color="auto" w:fill="auto"/>
              <w:spacing w:after="0" w:line="210" w:lineRule="exact"/>
              <w:ind w:left="220"/>
              <w:rPr>
                <w:sz w:val="24"/>
                <w:szCs w:val="24"/>
              </w:rPr>
            </w:pPr>
            <w:r w:rsidRPr="000D4B72">
              <w:rPr>
                <w:rStyle w:val="31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D1503" w14:textId="77777777" w:rsidR="00642BE3" w:rsidRPr="000D4B72" w:rsidRDefault="00642BE3" w:rsidP="0013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BCE76" w14:textId="77777777" w:rsidR="00642BE3" w:rsidRPr="000D4B72" w:rsidRDefault="00642BE3" w:rsidP="0013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1C4B73" w14:textId="77777777" w:rsidR="00642BE3" w:rsidRPr="000D4B72" w:rsidRDefault="00642BE3" w:rsidP="0013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758A9" w14:textId="77777777" w:rsidR="00642BE3" w:rsidRPr="000D4B72" w:rsidRDefault="00642BE3" w:rsidP="0013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13C17" w14:textId="77777777" w:rsidR="00642BE3" w:rsidRPr="000D4B72" w:rsidRDefault="00642BE3" w:rsidP="0013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E3" w:rsidRPr="000D4B72" w14:paraId="0B179780" w14:textId="77777777" w:rsidTr="001333E1">
        <w:trPr>
          <w:trHeight w:hRule="exact" w:val="27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403DA3" w14:textId="77777777" w:rsidR="00642BE3" w:rsidRPr="000D4B72" w:rsidRDefault="00642BE3" w:rsidP="001333E1">
            <w:pPr>
              <w:pStyle w:val="5"/>
              <w:shd w:val="clear" w:color="auto" w:fill="auto"/>
              <w:spacing w:after="0" w:line="210" w:lineRule="exact"/>
              <w:ind w:left="220"/>
              <w:rPr>
                <w:sz w:val="24"/>
                <w:szCs w:val="24"/>
              </w:rPr>
            </w:pPr>
            <w:r w:rsidRPr="000D4B72">
              <w:rPr>
                <w:rStyle w:val="31"/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89639F" w14:textId="77777777" w:rsidR="00642BE3" w:rsidRPr="000D4B72" w:rsidRDefault="00642BE3" w:rsidP="0013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BF703A" w14:textId="77777777" w:rsidR="00642BE3" w:rsidRPr="000D4B72" w:rsidRDefault="00642BE3" w:rsidP="0013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413405" w14:textId="77777777" w:rsidR="00642BE3" w:rsidRPr="000D4B72" w:rsidRDefault="00642BE3" w:rsidP="0013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755A37" w14:textId="77777777" w:rsidR="00642BE3" w:rsidRPr="000D4B72" w:rsidRDefault="00642BE3" w:rsidP="0013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2C4E0" w14:textId="77777777" w:rsidR="00642BE3" w:rsidRPr="000D4B72" w:rsidRDefault="00642BE3" w:rsidP="0013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1BBFFA" w14:textId="77777777" w:rsidR="00642BE3" w:rsidRPr="000D4B72" w:rsidRDefault="00642BE3" w:rsidP="00642B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A08F51" w14:textId="77777777" w:rsidR="00066B8E" w:rsidRPr="000D4B72" w:rsidRDefault="00066B8E" w:rsidP="001333E1">
      <w:pPr>
        <w:rPr>
          <w:rFonts w:ascii="Times New Roman" w:hAnsi="Times New Roman" w:cs="Times New Roman"/>
          <w:sz w:val="24"/>
          <w:szCs w:val="24"/>
        </w:rPr>
      </w:pPr>
      <w:r w:rsidRPr="000D4B72">
        <w:rPr>
          <w:rFonts w:ascii="Times New Roman" w:hAnsi="Times New Roman" w:cs="Times New Roman"/>
          <w:sz w:val="24"/>
          <w:szCs w:val="24"/>
        </w:rPr>
        <w:t>Журнал должен быть пронумерован, прошит и заверен подписью заведующего ГБДОУ и печатью.</w:t>
      </w:r>
    </w:p>
    <w:p w14:paraId="7CA70AC9" w14:textId="650DAAEB" w:rsidR="00222D56" w:rsidRDefault="00222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C35B995" w14:textId="30C2BA79" w:rsidR="00066B8E" w:rsidRPr="00984904" w:rsidRDefault="00066B8E" w:rsidP="00066B8E">
      <w:pPr>
        <w:widowControl w:val="0"/>
        <w:spacing w:after="0" w:line="413" w:lineRule="exact"/>
        <w:ind w:right="20"/>
        <w:jc w:val="right"/>
        <w:rPr>
          <w:rFonts w:ascii="Times New Roman" w:eastAsia="Times New Roman" w:hAnsi="Times New Roman" w:cs="Times New Roman"/>
          <w:spacing w:val="3"/>
          <w:sz w:val="16"/>
          <w:szCs w:val="16"/>
        </w:rPr>
      </w:pPr>
      <w:r w:rsidRPr="00984904">
        <w:rPr>
          <w:rFonts w:ascii="Times New Roman" w:eastAsia="Times New Roman" w:hAnsi="Times New Roman" w:cs="Times New Roman"/>
          <w:spacing w:val="3"/>
          <w:sz w:val="16"/>
          <w:szCs w:val="16"/>
        </w:rPr>
        <w:lastRenderedPageBreak/>
        <w:t>Приложение №</w:t>
      </w:r>
      <w:r w:rsidR="002F058C">
        <w:rPr>
          <w:rFonts w:ascii="Times New Roman" w:eastAsia="Times New Roman" w:hAnsi="Times New Roman" w:cs="Times New Roman"/>
          <w:spacing w:val="3"/>
          <w:sz w:val="16"/>
          <w:szCs w:val="16"/>
        </w:rPr>
        <w:t>4</w:t>
      </w:r>
      <w:r w:rsidRPr="00984904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</w:p>
    <w:tbl>
      <w:tblPr>
        <w:tblStyle w:val="a8"/>
        <w:tblW w:w="9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50"/>
      </w:tblGrid>
      <w:tr w:rsidR="00C541A9" w14:paraId="14EB9BF3" w14:textId="77777777" w:rsidTr="00C541A9">
        <w:tc>
          <w:tcPr>
            <w:tcW w:w="4786" w:type="dxa"/>
          </w:tcPr>
          <w:p w14:paraId="541D5A80" w14:textId="77777777" w:rsidR="00C541A9" w:rsidRDefault="00C541A9" w:rsidP="00B83045">
            <w:pPr>
              <w:pStyle w:val="5"/>
              <w:shd w:val="clear" w:color="auto" w:fill="auto"/>
              <w:spacing w:after="0" w:line="240" w:lineRule="auto"/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050" w:type="dxa"/>
          </w:tcPr>
          <w:p w14:paraId="0525C462" w14:textId="77777777" w:rsidR="00C541A9" w:rsidRDefault="00C541A9" w:rsidP="00B83045">
            <w:pPr>
              <w:pStyle w:val="5"/>
              <w:shd w:val="clear" w:color="auto" w:fill="auto"/>
              <w:spacing w:after="0" w:line="240" w:lineRule="auto"/>
              <w:ind w:right="20"/>
              <w:rPr>
                <w:sz w:val="16"/>
                <w:szCs w:val="16"/>
              </w:rPr>
            </w:pPr>
            <w:r w:rsidRPr="00984904">
              <w:rPr>
                <w:sz w:val="16"/>
                <w:szCs w:val="16"/>
              </w:rPr>
              <w:t xml:space="preserve">к </w:t>
            </w:r>
            <w:r>
              <w:rPr>
                <w:sz w:val="16"/>
                <w:szCs w:val="16"/>
              </w:rPr>
              <w:t xml:space="preserve"> </w:t>
            </w:r>
            <w:r w:rsidRPr="00984904">
              <w:rPr>
                <w:sz w:val="16"/>
                <w:szCs w:val="16"/>
              </w:rPr>
              <w:t>Порядку приема  на обучение</w:t>
            </w:r>
          </w:p>
        </w:tc>
      </w:tr>
      <w:tr w:rsidR="00C541A9" w14:paraId="18AB2C2C" w14:textId="77777777" w:rsidTr="00C541A9">
        <w:tc>
          <w:tcPr>
            <w:tcW w:w="4786" w:type="dxa"/>
          </w:tcPr>
          <w:p w14:paraId="2DCA8388" w14:textId="77777777" w:rsidR="00C541A9" w:rsidRDefault="00C541A9" w:rsidP="00B83045">
            <w:pPr>
              <w:pStyle w:val="5"/>
              <w:shd w:val="clear" w:color="auto" w:fill="auto"/>
              <w:spacing w:after="0" w:line="240" w:lineRule="auto"/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050" w:type="dxa"/>
          </w:tcPr>
          <w:p w14:paraId="4D24D278" w14:textId="77777777" w:rsidR="00C541A9" w:rsidRPr="00984904" w:rsidRDefault="00C541A9" w:rsidP="00B83045">
            <w:pPr>
              <w:pStyle w:val="5"/>
              <w:shd w:val="clear" w:color="auto" w:fill="auto"/>
              <w:spacing w:after="0" w:line="240" w:lineRule="auto"/>
              <w:ind w:right="20"/>
              <w:rPr>
                <w:sz w:val="16"/>
                <w:szCs w:val="16"/>
              </w:rPr>
            </w:pPr>
            <w:r w:rsidRPr="00984904">
              <w:rPr>
                <w:sz w:val="16"/>
                <w:szCs w:val="16"/>
              </w:rPr>
              <w:t>по образовательным программам дошкольного образования</w:t>
            </w:r>
          </w:p>
        </w:tc>
      </w:tr>
      <w:tr w:rsidR="00C541A9" w14:paraId="4F3DD350" w14:textId="77777777" w:rsidTr="00C541A9">
        <w:tc>
          <w:tcPr>
            <w:tcW w:w="4786" w:type="dxa"/>
          </w:tcPr>
          <w:p w14:paraId="79CA6102" w14:textId="77777777" w:rsidR="00C541A9" w:rsidRDefault="00C541A9" w:rsidP="00B83045">
            <w:pPr>
              <w:pStyle w:val="5"/>
              <w:shd w:val="clear" w:color="auto" w:fill="auto"/>
              <w:spacing w:after="0" w:line="240" w:lineRule="auto"/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050" w:type="dxa"/>
          </w:tcPr>
          <w:p w14:paraId="63F87F70" w14:textId="77777777" w:rsidR="00C541A9" w:rsidRDefault="00C541A9" w:rsidP="00C541A9">
            <w:pPr>
              <w:pStyle w:val="5"/>
              <w:shd w:val="clear" w:color="auto" w:fill="auto"/>
              <w:spacing w:after="0" w:line="240" w:lineRule="auto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984904">
              <w:rPr>
                <w:sz w:val="16"/>
                <w:szCs w:val="16"/>
              </w:rPr>
              <w:t xml:space="preserve">осударственного бюджетного дошкольного образовательного </w:t>
            </w:r>
          </w:p>
        </w:tc>
      </w:tr>
      <w:tr w:rsidR="00C541A9" w14:paraId="25D2348C" w14:textId="77777777" w:rsidTr="00C541A9">
        <w:tc>
          <w:tcPr>
            <w:tcW w:w="4786" w:type="dxa"/>
          </w:tcPr>
          <w:p w14:paraId="11E085EC" w14:textId="77777777" w:rsidR="00C541A9" w:rsidRDefault="00C541A9" w:rsidP="00B83045">
            <w:pPr>
              <w:pStyle w:val="5"/>
              <w:shd w:val="clear" w:color="auto" w:fill="auto"/>
              <w:spacing w:after="0" w:line="240" w:lineRule="auto"/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050" w:type="dxa"/>
          </w:tcPr>
          <w:p w14:paraId="6D7E6AC0" w14:textId="520B8CFB" w:rsidR="00C541A9" w:rsidRDefault="00C541A9" w:rsidP="00B83045">
            <w:pPr>
              <w:pStyle w:val="5"/>
              <w:shd w:val="clear" w:color="auto" w:fill="auto"/>
              <w:spacing w:after="0" w:line="240" w:lineRule="auto"/>
              <w:ind w:right="20"/>
              <w:rPr>
                <w:sz w:val="16"/>
                <w:szCs w:val="16"/>
              </w:rPr>
            </w:pPr>
            <w:r w:rsidRPr="00984904">
              <w:rPr>
                <w:sz w:val="16"/>
                <w:szCs w:val="16"/>
              </w:rPr>
              <w:t>учреждения</w:t>
            </w:r>
            <w:r>
              <w:rPr>
                <w:sz w:val="16"/>
                <w:szCs w:val="16"/>
              </w:rPr>
              <w:t xml:space="preserve"> детский </w:t>
            </w:r>
            <w:r w:rsidR="00E46181">
              <w:rPr>
                <w:sz w:val="16"/>
                <w:szCs w:val="16"/>
              </w:rPr>
              <w:t xml:space="preserve"> сад </w:t>
            </w:r>
            <w:r w:rsidRPr="00984904">
              <w:rPr>
                <w:sz w:val="16"/>
                <w:szCs w:val="16"/>
              </w:rPr>
              <w:t xml:space="preserve"> №</w:t>
            </w:r>
            <w:r w:rsidR="000348B6">
              <w:rPr>
                <w:sz w:val="16"/>
                <w:szCs w:val="16"/>
              </w:rPr>
              <w:t>12</w:t>
            </w:r>
            <w:r w:rsidRPr="00984904">
              <w:rPr>
                <w:sz w:val="16"/>
                <w:szCs w:val="16"/>
              </w:rPr>
              <w:t xml:space="preserve"> </w:t>
            </w:r>
          </w:p>
        </w:tc>
      </w:tr>
      <w:tr w:rsidR="00C541A9" w14:paraId="43661ED9" w14:textId="77777777" w:rsidTr="00C541A9">
        <w:tc>
          <w:tcPr>
            <w:tcW w:w="4786" w:type="dxa"/>
          </w:tcPr>
          <w:p w14:paraId="0C36AED0" w14:textId="77777777" w:rsidR="00C541A9" w:rsidRDefault="00C541A9" w:rsidP="00B83045">
            <w:pPr>
              <w:pStyle w:val="5"/>
              <w:shd w:val="clear" w:color="auto" w:fill="auto"/>
              <w:spacing w:after="0" w:line="240" w:lineRule="auto"/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050" w:type="dxa"/>
          </w:tcPr>
          <w:p w14:paraId="28DD0DC6" w14:textId="77777777" w:rsidR="00C541A9" w:rsidRDefault="00C541A9" w:rsidP="00B83045">
            <w:pPr>
              <w:pStyle w:val="5"/>
              <w:shd w:val="clear" w:color="auto" w:fill="auto"/>
              <w:spacing w:after="0" w:line="240" w:lineRule="auto"/>
              <w:ind w:right="20"/>
              <w:rPr>
                <w:sz w:val="16"/>
                <w:szCs w:val="16"/>
              </w:rPr>
            </w:pPr>
            <w:r w:rsidRPr="00984904">
              <w:rPr>
                <w:sz w:val="16"/>
                <w:szCs w:val="16"/>
              </w:rPr>
              <w:t>Курортного района Санкт-Петербурга</w:t>
            </w:r>
          </w:p>
        </w:tc>
      </w:tr>
    </w:tbl>
    <w:p w14:paraId="3FBA5455" w14:textId="77777777" w:rsidR="00066B8E" w:rsidRPr="000D4B72" w:rsidRDefault="00066B8E" w:rsidP="00066B8E">
      <w:pPr>
        <w:pStyle w:val="5"/>
        <w:shd w:val="clear" w:color="auto" w:fill="auto"/>
        <w:spacing w:after="0" w:line="210" w:lineRule="exact"/>
        <w:jc w:val="center"/>
        <w:rPr>
          <w:sz w:val="24"/>
          <w:szCs w:val="24"/>
        </w:rPr>
      </w:pPr>
    </w:p>
    <w:p w14:paraId="6A421120" w14:textId="77777777" w:rsidR="00066B8E" w:rsidRPr="000D4B72" w:rsidRDefault="00066B8E" w:rsidP="00066B8E">
      <w:pPr>
        <w:pStyle w:val="5"/>
        <w:shd w:val="clear" w:color="auto" w:fill="auto"/>
        <w:spacing w:after="0" w:line="210" w:lineRule="exact"/>
        <w:jc w:val="center"/>
        <w:rPr>
          <w:sz w:val="24"/>
          <w:szCs w:val="24"/>
        </w:rPr>
      </w:pPr>
    </w:p>
    <w:p w14:paraId="0397E713" w14:textId="49969148" w:rsidR="00066B8E" w:rsidRPr="000D4B72" w:rsidRDefault="00066B8E" w:rsidP="00D97523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 о получении документов</w:t>
      </w:r>
    </w:p>
    <w:p w14:paraId="75886D56" w14:textId="77777777" w:rsidR="00066B8E" w:rsidRPr="000D4B72" w:rsidRDefault="00066B8E" w:rsidP="00066B8E">
      <w:pPr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D7673E" w14:textId="77777777" w:rsidR="00066B8E" w:rsidRPr="000D4B72" w:rsidRDefault="00066B8E" w:rsidP="00C5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077B0" w14:textId="77777777" w:rsidR="00066B8E" w:rsidRPr="000D4B72" w:rsidRDefault="00066B8E" w:rsidP="00C5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7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(ая)____________________________________________________________</w:t>
      </w:r>
      <w:r w:rsidR="00C541A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D4B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761C5D52" w14:textId="77777777" w:rsidR="00066B8E" w:rsidRPr="00C541A9" w:rsidRDefault="00066B8E" w:rsidP="00C54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1A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заявителя)</w:t>
      </w:r>
    </w:p>
    <w:p w14:paraId="39351072" w14:textId="77777777" w:rsidR="00066B8E" w:rsidRPr="000D4B72" w:rsidRDefault="00066B8E" w:rsidP="00C5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4B06B" w14:textId="5A5D1B15" w:rsidR="00066B8E" w:rsidRPr="000D4B72" w:rsidRDefault="00066B8E" w:rsidP="000E0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7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 о том, что представленные Вами документы к заявлению о приеме в государственное бюджетное дошкольное образовательное учреждение детский сад №</w:t>
      </w:r>
      <w:r w:rsidR="000348B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D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Курортного района Санкт-Петербурга </w:t>
      </w:r>
    </w:p>
    <w:p w14:paraId="6BB0CBE4" w14:textId="77777777" w:rsidR="00066B8E" w:rsidRPr="000D4B72" w:rsidRDefault="00066B8E" w:rsidP="00C5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ACD8E" w14:textId="77777777" w:rsidR="00066B8E" w:rsidRPr="00C541A9" w:rsidRDefault="00066B8E" w:rsidP="00C54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1A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 w:rsidR="00C541A9" w:rsidRPr="00C541A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C541A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C541A9" w:rsidRPr="00C541A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7FFCB7CB" w14:textId="77777777" w:rsidR="00066B8E" w:rsidRPr="00C541A9" w:rsidRDefault="00066B8E" w:rsidP="00C54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1A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ребенка)</w:t>
      </w:r>
    </w:p>
    <w:p w14:paraId="1D23E6A7" w14:textId="1C91F650" w:rsidR="00066B8E" w:rsidRPr="000D4B72" w:rsidRDefault="00066B8E" w:rsidP="00C541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зарегистрированы в журнале приема документов Государственного бюджетного дошкольного образовательного учреждения детского сада № </w:t>
      </w:r>
      <w:r w:rsidR="000348B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D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Курортного района</w:t>
      </w:r>
      <w:r w:rsidR="00C5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</w:t>
      </w:r>
    </w:p>
    <w:p w14:paraId="05544A8C" w14:textId="77777777" w:rsidR="0068357C" w:rsidRPr="000D4B72" w:rsidRDefault="00066B8E" w:rsidP="00C5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7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номер, и дата приема документов_____________________________________</w:t>
      </w:r>
      <w:r w:rsidR="00C541A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D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</w:p>
    <w:p w14:paraId="0DBC80FA" w14:textId="77777777" w:rsidR="00066B8E" w:rsidRPr="000D4B72" w:rsidRDefault="00066B8E" w:rsidP="00C5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представленных документов и отметка об их получении:</w:t>
      </w:r>
    </w:p>
    <w:p w14:paraId="13ACBF6E" w14:textId="77777777" w:rsidR="00066B8E" w:rsidRPr="000D4B72" w:rsidRDefault="00066B8E" w:rsidP="00C5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1"/>
        <w:gridCol w:w="2288"/>
      </w:tblGrid>
      <w:tr w:rsidR="00066B8E" w:rsidRPr="000D4B72" w14:paraId="2C4C4844" w14:textId="77777777" w:rsidTr="000E0128">
        <w:trPr>
          <w:trHeight w:val="281"/>
        </w:trPr>
        <w:tc>
          <w:tcPr>
            <w:tcW w:w="7351" w:type="dxa"/>
            <w:vAlign w:val="center"/>
          </w:tcPr>
          <w:p w14:paraId="653892CF" w14:textId="77777777" w:rsidR="00066B8E" w:rsidRPr="000D4B72" w:rsidRDefault="00066B8E" w:rsidP="00C5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2288" w:type="dxa"/>
            <w:vAlign w:val="center"/>
          </w:tcPr>
          <w:p w14:paraId="466503B6" w14:textId="77777777" w:rsidR="00066B8E" w:rsidRPr="000D4B72" w:rsidRDefault="00066B8E" w:rsidP="00C5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(+/-)</w:t>
            </w:r>
          </w:p>
        </w:tc>
      </w:tr>
      <w:tr w:rsidR="00066B8E" w:rsidRPr="000D4B72" w14:paraId="0065153B" w14:textId="77777777" w:rsidTr="000E0128">
        <w:trPr>
          <w:trHeight w:val="429"/>
        </w:trPr>
        <w:tc>
          <w:tcPr>
            <w:tcW w:w="7351" w:type="dxa"/>
            <w:vAlign w:val="center"/>
          </w:tcPr>
          <w:p w14:paraId="057D28CE" w14:textId="11B3B8A4" w:rsidR="00066B8E" w:rsidRPr="000D4B72" w:rsidRDefault="000E0128" w:rsidP="00C5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66B8E" w:rsidRPr="000D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окумент, удостоверяющий личность заявителя</w:t>
            </w:r>
          </w:p>
        </w:tc>
        <w:tc>
          <w:tcPr>
            <w:tcW w:w="2288" w:type="dxa"/>
            <w:vAlign w:val="bottom"/>
          </w:tcPr>
          <w:p w14:paraId="2D9320FB" w14:textId="77777777" w:rsidR="00066B8E" w:rsidRPr="000D4B72" w:rsidRDefault="00066B8E" w:rsidP="00C5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8E" w:rsidRPr="000D4B72" w14:paraId="44EDE83D" w14:textId="77777777" w:rsidTr="000E0128">
        <w:trPr>
          <w:trHeight w:val="407"/>
        </w:trPr>
        <w:tc>
          <w:tcPr>
            <w:tcW w:w="7351" w:type="dxa"/>
            <w:vAlign w:val="center"/>
          </w:tcPr>
          <w:p w14:paraId="40EC15F5" w14:textId="0FCE747E" w:rsidR="00066B8E" w:rsidRPr="000D4B72" w:rsidRDefault="000E0128" w:rsidP="00C5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66B8E" w:rsidRPr="000D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опия свидетельства о рождении ребенка</w:t>
            </w:r>
          </w:p>
        </w:tc>
        <w:tc>
          <w:tcPr>
            <w:tcW w:w="2288" w:type="dxa"/>
            <w:vAlign w:val="bottom"/>
          </w:tcPr>
          <w:p w14:paraId="3C132136" w14:textId="77777777" w:rsidR="00066B8E" w:rsidRPr="000D4B72" w:rsidRDefault="00066B8E" w:rsidP="00C5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8E" w:rsidRPr="000D4B72" w14:paraId="05CF4B36" w14:textId="77777777" w:rsidTr="000E0128">
        <w:trPr>
          <w:trHeight w:val="710"/>
        </w:trPr>
        <w:tc>
          <w:tcPr>
            <w:tcW w:w="7351" w:type="dxa"/>
            <w:vAlign w:val="center"/>
          </w:tcPr>
          <w:p w14:paraId="75F33AE8" w14:textId="54D3B946" w:rsidR="00066B8E" w:rsidRPr="000D4B72" w:rsidRDefault="000E0128" w:rsidP="00C5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66B8E" w:rsidRPr="000D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окумент, подтверждающий право на внеочередное или</w:t>
            </w:r>
            <w:r w:rsidRPr="000D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первоочередное зачисление ребенка в ОУ (при наличии);</w:t>
            </w:r>
          </w:p>
        </w:tc>
        <w:tc>
          <w:tcPr>
            <w:tcW w:w="2288" w:type="dxa"/>
            <w:vAlign w:val="bottom"/>
          </w:tcPr>
          <w:p w14:paraId="0F27D2D1" w14:textId="77777777" w:rsidR="00066B8E" w:rsidRPr="000D4B72" w:rsidRDefault="00066B8E" w:rsidP="00C5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8E" w:rsidRPr="000D4B72" w14:paraId="7675B554" w14:textId="77777777" w:rsidTr="000E0128">
        <w:trPr>
          <w:trHeight w:val="976"/>
        </w:trPr>
        <w:tc>
          <w:tcPr>
            <w:tcW w:w="7351" w:type="dxa"/>
            <w:vAlign w:val="center"/>
          </w:tcPr>
          <w:p w14:paraId="7C84FB54" w14:textId="0A46CFAD" w:rsidR="00066B8E" w:rsidRPr="000E0128" w:rsidRDefault="000E0128" w:rsidP="000E012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окумент, подтверждающий регистрацию ребенка по месту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 или по месту пребывания на территории Санкт</w:t>
            </w:r>
            <w:r>
              <w:t>-</w:t>
            </w:r>
            <w:r w:rsidRPr="000D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Петербурга (форма 3, форма 8, форма 9)</w:t>
            </w:r>
          </w:p>
        </w:tc>
        <w:tc>
          <w:tcPr>
            <w:tcW w:w="2288" w:type="dxa"/>
            <w:vAlign w:val="bottom"/>
          </w:tcPr>
          <w:p w14:paraId="14AAC5DF" w14:textId="77777777" w:rsidR="00066B8E" w:rsidRPr="000D4B72" w:rsidRDefault="00066B8E" w:rsidP="00C5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8E" w:rsidRPr="000D4B72" w14:paraId="4B789AA6" w14:textId="77777777" w:rsidTr="000E0128">
        <w:trPr>
          <w:trHeight w:val="339"/>
        </w:trPr>
        <w:tc>
          <w:tcPr>
            <w:tcW w:w="7351" w:type="dxa"/>
            <w:vAlign w:val="center"/>
          </w:tcPr>
          <w:p w14:paraId="27590A96" w14:textId="1C27390C" w:rsidR="00066B8E" w:rsidRPr="000D4B72" w:rsidRDefault="000E0128" w:rsidP="00C5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D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едицинская справка по форме 026/у-2000</w:t>
            </w:r>
          </w:p>
        </w:tc>
        <w:tc>
          <w:tcPr>
            <w:tcW w:w="2288" w:type="dxa"/>
            <w:vAlign w:val="bottom"/>
          </w:tcPr>
          <w:p w14:paraId="1DF7EE2B" w14:textId="77777777" w:rsidR="00066B8E" w:rsidRPr="000D4B72" w:rsidRDefault="00066B8E" w:rsidP="00C5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8E" w:rsidRPr="000D4B72" w14:paraId="7684E9F2" w14:textId="77777777" w:rsidTr="000E0128">
        <w:trPr>
          <w:trHeight w:val="471"/>
        </w:trPr>
        <w:tc>
          <w:tcPr>
            <w:tcW w:w="7351" w:type="dxa"/>
            <w:vAlign w:val="center"/>
          </w:tcPr>
          <w:p w14:paraId="6CD1A087" w14:textId="41D10A2B" w:rsidR="00066B8E" w:rsidRPr="000D4B72" w:rsidRDefault="000E0128" w:rsidP="00C5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СНИЛС, копия медицинского страхового полиса.</w:t>
            </w:r>
          </w:p>
        </w:tc>
        <w:tc>
          <w:tcPr>
            <w:tcW w:w="2288" w:type="dxa"/>
            <w:vAlign w:val="bottom"/>
          </w:tcPr>
          <w:p w14:paraId="41084D29" w14:textId="77777777" w:rsidR="00066B8E" w:rsidRPr="000D4B72" w:rsidRDefault="00066B8E" w:rsidP="00C5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D3BFCA" w14:textId="77777777" w:rsidR="00066B8E" w:rsidRPr="000D4B72" w:rsidRDefault="00066B8E" w:rsidP="00C5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1872C" w14:textId="77777777" w:rsidR="0068357C" w:rsidRPr="000D4B72" w:rsidRDefault="00066B8E" w:rsidP="00C541A9">
      <w:pPr>
        <w:pStyle w:val="5"/>
        <w:shd w:val="clear" w:color="auto" w:fill="auto"/>
        <w:spacing w:after="0" w:line="240" w:lineRule="auto"/>
        <w:jc w:val="both"/>
        <w:rPr>
          <w:sz w:val="24"/>
          <w:szCs w:val="24"/>
          <w:lang w:eastAsia="ru-RU"/>
        </w:rPr>
      </w:pPr>
      <w:r w:rsidRPr="000D4B72">
        <w:rPr>
          <w:sz w:val="24"/>
          <w:szCs w:val="24"/>
          <w:lang w:eastAsia="ru-RU"/>
        </w:rPr>
        <w:t>Сведения о сроках уведомления о зачислении в ОУ:</w:t>
      </w:r>
    </w:p>
    <w:p w14:paraId="1E5B4DD9" w14:textId="77777777" w:rsidR="0068357C" w:rsidRPr="00C541A9" w:rsidRDefault="0068357C" w:rsidP="000E0128">
      <w:pPr>
        <w:pStyle w:val="5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C541A9">
        <w:rPr>
          <w:rStyle w:val="4"/>
          <w:sz w:val="24"/>
          <w:szCs w:val="24"/>
          <w:u w:val="none"/>
        </w:rPr>
        <w:t>Приказ о зачислении ребёнка в ГБДОУ издается не позднее 3-х рабочих дней после</w:t>
      </w:r>
      <w:r w:rsidR="00C541A9">
        <w:rPr>
          <w:rStyle w:val="4"/>
          <w:sz w:val="24"/>
          <w:szCs w:val="24"/>
          <w:u w:val="none"/>
        </w:rPr>
        <w:t xml:space="preserve"> </w:t>
      </w:r>
      <w:r w:rsidRPr="00C541A9">
        <w:rPr>
          <w:rStyle w:val="4"/>
          <w:sz w:val="24"/>
          <w:szCs w:val="24"/>
          <w:u w:val="none"/>
        </w:rPr>
        <w:t>заключения договора, размещается на информационном стенде ГБДОУ и предоставляется в</w:t>
      </w:r>
      <w:r w:rsidR="00C541A9">
        <w:rPr>
          <w:rStyle w:val="4"/>
          <w:sz w:val="24"/>
          <w:szCs w:val="24"/>
          <w:u w:val="none"/>
        </w:rPr>
        <w:t xml:space="preserve"> </w:t>
      </w:r>
      <w:r w:rsidRPr="00C541A9">
        <w:rPr>
          <w:rStyle w:val="4"/>
          <w:sz w:val="24"/>
          <w:szCs w:val="24"/>
          <w:u w:val="none"/>
        </w:rPr>
        <w:t>комиссию в электронном виде в день его издания.</w:t>
      </w:r>
    </w:p>
    <w:p w14:paraId="2FC62D6A" w14:textId="77777777" w:rsidR="00066B8E" w:rsidRPr="000D4B72" w:rsidRDefault="00066B8E" w:rsidP="000E0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для получения информации: (812) 596-88-28</w:t>
      </w:r>
    </w:p>
    <w:p w14:paraId="60C90799" w14:textId="6C67B845" w:rsidR="00066B8E" w:rsidRPr="000D4B72" w:rsidRDefault="00066B8E" w:rsidP="00C54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исполнительного органа государственной власти Курортного района</w:t>
      </w:r>
      <w:r w:rsidR="000E0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Санкт-Петербурга, в ведении которого находится ОУ 576-81-28</w:t>
      </w:r>
      <w:r w:rsidR="00A944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3550BD" w14:textId="77777777" w:rsidR="00066B8E" w:rsidRPr="000D4B72" w:rsidRDefault="00066B8E" w:rsidP="00C54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71DDA" w14:textId="77777777" w:rsidR="00066B8E" w:rsidRPr="000D4B72" w:rsidRDefault="00066B8E" w:rsidP="00C541A9">
      <w:pPr>
        <w:tabs>
          <w:tab w:val="left" w:pos="960"/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0D4B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0D4B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Исполнитель ____________________ Подпись _______________</w:t>
      </w:r>
    </w:p>
    <w:p w14:paraId="79F12110" w14:textId="77777777" w:rsidR="00066B8E" w:rsidRPr="000D4B72" w:rsidRDefault="00066B8E" w:rsidP="00C5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66B8E" w:rsidRPr="000D4B72" w:rsidSect="000E0128">
          <w:pgSz w:w="11900" w:h="16838"/>
          <w:pgMar w:top="851" w:right="846" w:bottom="1008" w:left="1440" w:header="0" w:footer="0" w:gutter="0"/>
          <w:cols w:space="720" w:equalWidth="0">
            <w:col w:w="9620"/>
          </w:cols>
        </w:sectPr>
      </w:pPr>
    </w:p>
    <w:p w14:paraId="328E6018" w14:textId="77777777" w:rsidR="00066B8E" w:rsidRPr="000D4B72" w:rsidRDefault="00066B8E" w:rsidP="00C5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9472C" w14:textId="79AF6BBC" w:rsidR="00066B8E" w:rsidRDefault="00066B8E" w:rsidP="00C5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4F16C" w14:textId="736EAC40" w:rsidR="00D97523" w:rsidRDefault="00D97523" w:rsidP="00C5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3024A" w14:textId="750BD893" w:rsidR="00D97523" w:rsidRDefault="00D97523" w:rsidP="00C5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807DCE" w14:textId="77777777" w:rsidR="00D97523" w:rsidRPr="000D4B72" w:rsidRDefault="00D97523" w:rsidP="00C5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C1D47" w14:textId="1C125348" w:rsidR="00066B8E" w:rsidRPr="000D4B72" w:rsidRDefault="00392916" w:rsidP="00C541A9">
      <w:pPr>
        <w:tabs>
          <w:tab w:val="left" w:pos="1740"/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66B8E" w:rsidRPr="000D4B72">
          <w:type w:val="continuous"/>
          <w:pgSz w:w="11900" w:h="16838"/>
          <w:pgMar w:top="1127" w:right="846" w:bottom="1008" w:left="1440" w:header="0" w:footer="0" w:gutter="0"/>
          <w:cols w:space="720" w:equalWidth="0">
            <w:col w:w="962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з</w:t>
      </w:r>
      <w:r w:rsidR="00066B8E" w:rsidRPr="000D4B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C5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B8E" w:rsidRPr="000D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ГБДОУ № </w:t>
      </w:r>
      <w:r w:rsidR="000348B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66B8E" w:rsidRPr="000D4B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 </w:t>
      </w:r>
      <w:r w:rsidR="00D97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Г.Ф. Гольдфейн</w:t>
      </w:r>
    </w:p>
    <w:p w14:paraId="5BFC12C5" w14:textId="33F9835E" w:rsidR="0068357C" w:rsidRPr="00984904" w:rsidRDefault="0068357C" w:rsidP="0068357C">
      <w:pPr>
        <w:widowControl w:val="0"/>
        <w:spacing w:after="0" w:line="413" w:lineRule="exact"/>
        <w:ind w:right="20"/>
        <w:jc w:val="right"/>
        <w:rPr>
          <w:rFonts w:ascii="Times New Roman" w:eastAsia="Times New Roman" w:hAnsi="Times New Roman" w:cs="Times New Roman"/>
          <w:spacing w:val="3"/>
          <w:sz w:val="16"/>
          <w:szCs w:val="16"/>
        </w:rPr>
      </w:pPr>
      <w:r w:rsidRPr="00984904">
        <w:rPr>
          <w:rFonts w:ascii="Times New Roman" w:eastAsia="Times New Roman" w:hAnsi="Times New Roman" w:cs="Times New Roman"/>
          <w:spacing w:val="3"/>
          <w:sz w:val="16"/>
          <w:szCs w:val="16"/>
        </w:rPr>
        <w:lastRenderedPageBreak/>
        <w:t>Приложение №</w:t>
      </w:r>
      <w:r w:rsidR="002F058C">
        <w:rPr>
          <w:rFonts w:ascii="Times New Roman" w:eastAsia="Times New Roman" w:hAnsi="Times New Roman" w:cs="Times New Roman"/>
          <w:spacing w:val="3"/>
          <w:sz w:val="16"/>
          <w:szCs w:val="16"/>
        </w:rPr>
        <w:t>5</w:t>
      </w:r>
      <w:r w:rsidRPr="00984904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</w:p>
    <w:tbl>
      <w:tblPr>
        <w:tblStyle w:val="a8"/>
        <w:tblW w:w="9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66"/>
      </w:tblGrid>
      <w:tr w:rsidR="00C541A9" w14:paraId="2D18ADB0" w14:textId="77777777" w:rsidTr="00620090">
        <w:tc>
          <w:tcPr>
            <w:tcW w:w="5070" w:type="dxa"/>
          </w:tcPr>
          <w:p w14:paraId="7068F192" w14:textId="77777777" w:rsidR="00C541A9" w:rsidRDefault="00C541A9" w:rsidP="00B83045">
            <w:pPr>
              <w:pStyle w:val="5"/>
              <w:shd w:val="clear" w:color="auto" w:fill="auto"/>
              <w:spacing w:after="0" w:line="240" w:lineRule="auto"/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4766" w:type="dxa"/>
          </w:tcPr>
          <w:p w14:paraId="05085E5C" w14:textId="77777777" w:rsidR="00C541A9" w:rsidRDefault="00C541A9" w:rsidP="00B83045">
            <w:pPr>
              <w:pStyle w:val="5"/>
              <w:shd w:val="clear" w:color="auto" w:fill="auto"/>
              <w:spacing w:after="0" w:line="240" w:lineRule="auto"/>
              <w:ind w:right="20"/>
              <w:rPr>
                <w:sz w:val="16"/>
                <w:szCs w:val="16"/>
              </w:rPr>
            </w:pPr>
            <w:r w:rsidRPr="00984904">
              <w:rPr>
                <w:sz w:val="16"/>
                <w:szCs w:val="16"/>
              </w:rPr>
              <w:t xml:space="preserve">к </w:t>
            </w:r>
            <w:r>
              <w:rPr>
                <w:sz w:val="16"/>
                <w:szCs w:val="16"/>
              </w:rPr>
              <w:t xml:space="preserve"> </w:t>
            </w:r>
            <w:r w:rsidRPr="00984904">
              <w:rPr>
                <w:sz w:val="16"/>
                <w:szCs w:val="16"/>
              </w:rPr>
              <w:t>Порядку приема  на обучение</w:t>
            </w:r>
          </w:p>
        </w:tc>
      </w:tr>
      <w:tr w:rsidR="00C541A9" w14:paraId="5D6B374A" w14:textId="77777777" w:rsidTr="00620090">
        <w:tc>
          <w:tcPr>
            <w:tcW w:w="5070" w:type="dxa"/>
          </w:tcPr>
          <w:p w14:paraId="26CC109B" w14:textId="77777777" w:rsidR="00C541A9" w:rsidRDefault="00C541A9" w:rsidP="00B83045">
            <w:pPr>
              <w:pStyle w:val="5"/>
              <w:shd w:val="clear" w:color="auto" w:fill="auto"/>
              <w:spacing w:after="0" w:line="240" w:lineRule="auto"/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4766" w:type="dxa"/>
          </w:tcPr>
          <w:p w14:paraId="7DA5D1B6" w14:textId="77777777" w:rsidR="00C541A9" w:rsidRPr="00984904" w:rsidRDefault="00C541A9" w:rsidP="00B83045">
            <w:pPr>
              <w:pStyle w:val="5"/>
              <w:shd w:val="clear" w:color="auto" w:fill="auto"/>
              <w:spacing w:after="0" w:line="240" w:lineRule="auto"/>
              <w:ind w:right="20"/>
              <w:rPr>
                <w:sz w:val="16"/>
                <w:szCs w:val="16"/>
              </w:rPr>
            </w:pPr>
            <w:r w:rsidRPr="00984904">
              <w:rPr>
                <w:sz w:val="16"/>
                <w:szCs w:val="16"/>
              </w:rPr>
              <w:t>по образовательным программам дошкольного образования</w:t>
            </w:r>
          </w:p>
        </w:tc>
      </w:tr>
      <w:tr w:rsidR="00C541A9" w14:paraId="3CBFE719" w14:textId="77777777" w:rsidTr="00620090">
        <w:tc>
          <w:tcPr>
            <w:tcW w:w="5070" w:type="dxa"/>
          </w:tcPr>
          <w:p w14:paraId="7534FB9B" w14:textId="77777777" w:rsidR="00C541A9" w:rsidRDefault="00C541A9" w:rsidP="00B83045">
            <w:pPr>
              <w:pStyle w:val="5"/>
              <w:shd w:val="clear" w:color="auto" w:fill="auto"/>
              <w:spacing w:after="0" w:line="240" w:lineRule="auto"/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4766" w:type="dxa"/>
          </w:tcPr>
          <w:p w14:paraId="0CA54E77" w14:textId="77777777" w:rsidR="00C541A9" w:rsidRDefault="00C541A9" w:rsidP="00620090">
            <w:pPr>
              <w:pStyle w:val="5"/>
              <w:shd w:val="clear" w:color="auto" w:fill="auto"/>
              <w:spacing w:after="0" w:line="240" w:lineRule="auto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984904">
              <w:rPr>
                <w:sz w:val="16"/>
                <w:szCs w:val="16"/>
              </w:rPr>
              <w:t xml:space="preserve">осударственного бюджетного дошкольного образовательного </w:t>
            </w:r>
          </w:p>
        </w:tc>
      </w:tr>
      <w:tr w:rsidR="00C541A9" w14:paraId="687C13D8" w14:textId="77777777" w:rsidTr="00620090">
        <w:tc>
          <w:tcPr>
            <w:tcW w:w="5070" w:type="dxa"/>
          </w:tcPr>
          <w:p w14:paraId="291188F1" w14:textId="77777777" w:rsidR="00C541A9" w:rsidRDefault="00C541A9" w:rsidP="00B83045">
            <w:pPr>
              <w:pStyle w:val="5"/>
              <w:shd w:val="clear" w:color="auto" w:fill="auto"/>
              <w:spacing w:after="0" w:line="240" w:lineRule="auto"/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4766" w:type="dxa"/>
          </w:tcPr>
          <w:p w14:paraId="20BF5DBE" w14:textId="403837BC" w:rsidR="00C541A9" w:rsidRDefault="00620090" w:rsidP="00B83045">
            <w:pPr>
              <w:pStyle w:val="5"/>
              <w:shd w:val="clear" w:color="auto" w:fill="auto"/>
              <w:spacing w:after="0" w:line="240" w:lineRule="auto"/>
              <w:ind w:right="20"/>
              <w:rPr>
                <w:sz w:val="16"/>
                <w:szCs w:val="16"/>
              </w:rPr>
            </w:pPr>
            <w:r w:rsidRPr="00984904">
              <w:rPr>
                <w:sz w:val="16"/>
                <w:szCs w:val="16"/>
              </w:rPr>
              <w:t>учреждения</w:t>
            </w:r>
            <w:r>
              <w:rPr>
                <w:sz w:val="16"/>
                <w:szCs w:val="16"/>
              </w:rPr>
              <w:t xml:space="preserve"> </w:t>
            </w:r>
            <w:r w:rsidR="00C541A9">
              <w:rPr>
                <w:sz w:val="16"/>
                <w:szCs w:val="16"/>
              </w:rPr>
              <w:t xml:space="preserve">детский </w:t>
            </w:r>
            <w:r w:rsidR="00C541A9" w:rsidRPr="00984904">
              <w:rPr>
                <w:sz w:val="16"/>
                <w:szCs w:val="16"/>
              </w:rPr>
              <w:t xml:space="preserve"> сада №</w:t>
            </w:r>
            <w:r w:rsidR="000348B6">
              <w:rPr>
                <w:sz w:val="16"/>
                <w:szCs w:val="16"/>
              </w:rPr>
              <w:t>12</w:t>
            </w:r>
            <w:r w:rsidR="00C541A9" w:rsidRPr="00984904">
              <w:rPr>
                <w:sz w:val="16"/>
                <w:szCs w:val="16"/>
              </w:rPr>
              <w:t xml:space="preserve"> </w:t>
            </w:r>
          </w:p>
        </w:tc>
      </w:tr>
      <w:tr w:rsidR="00C541A9" w14:paraId="489FE95F" w14:textId="77777777" w:rsidTr="00620090">
        <w:tc>
          <w:tcPr>
            <w:tcW w:w="5070" w:type="dxa"/>
          </w:tcPr>
          <w:p w14:paraId="7B122CCB" w14:textId="77777777" w:rsidR="00C541A9" w:rsidRDefault="00C541A9" w:rsidP="00B83045">
            <w:pPr>
              <w:pStyle w:val="5"/>
              <w:shd w:val="clear" w:color="auto" w:fill="auto"/>
              <w:spacing w:after="0" w:line="240" w:lineRule="auto"/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4766" w:type="dxa"/>
          </w:tcPr>
          <w:p w14:paraId="034D5419" w14:textId="77777777" w:rsidR="00C541A9" w:rsidRDefault="00C541A9" w:rsidP="00B83045">
            <w:pPr>
              <w:pStyle w:val="5"/>
              <w:shd w:val="clear" w:color="auto" w:fill="auto"/>
              <w:spacing w:after="0" w:line="240" w:lineRule="auto"/>
              <w:ind w:right="20"/>
              <w:rPr>
                <w:sz w:val="16"/>
                <w:szCs w:val="16"/>
              </w:rPr>
            </w:pPr>
            <w:r w:rsidRPr="00984904">
              <w:rPr>
                <w:sz w:val="16"/>
                <w:szCs w:val="16"/>
              </w:rPr>
              <w:t>Курортного района Санкт-Петербурга</w:t>
            </w:r>
          </w:p>
        </w:tc>
      </w:tr>
    </w:tbl>
    <w:p w14:paraId="39C8B463" w14:textId="77777777" w:rsidR="00066B8E" w:rsidRPr="000D4B72" w:rsidRDefault="00066B8E" w:rsidP="00642B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BD0065" w14:textId="77777777" w:rsidR="0068357C" w:rsidRPr="000D4B72" w:rsidRDefault="0068357C" w:rsidP="00620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Книга учета движения обучающихся</w:t>
      </w:r>
    </w:p>
    <w:p w14:paraId="64C51900" w14:textId="77777777" w:rsidR="0068357C" w:rsidRPr="000D4B72" w:rsidRDefault="0068357C" w:rsidP="0068357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D0DEE" w14:textId="77777777" w:rsidR="0068357C" w:rsidRPr="000D4B72" w:rsidRDefault="0068357C" w:rsidP="0068357C">
      <w:pPr>
        <w:spacing w:after="0" w:line="29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18" w:type="dxa"/>
        <w:tblInd w:w="-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013"/>
        <w:gridCol w:w="900"/>
        <w:gridCol w:w="720"/>
        <w:gridCol w:w="900"/>
        <w:gridCol w:w="1100"/>
        <w:gridCol w:w="1060"/>
        <w:gridCol w:w="900"/>
        <w:gridCol w:w="900"/>
        <w:gridCol w:w="911"/>
        <w:gridCol w:w="720"/>
        <w:gridCol w:w="869"/>
      </w:tblGrid>
      <w:tr w:rsidR="0068357C" w:rsidRPr="000D4B72" w14:paraId="1638F4F9" w14:textId="77777777" w:rsidTr="00CA7A83">
        <w:trPr>
          <w:trHeight w:val="312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4EC6A1C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w w:val="91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01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CAF7763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Фамилия,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283C1D2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3AF593F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w w:val="9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8FFBC6C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lang w:eastAsia="ru-RU"/>
              </w:rPr>
              <w:t>Адрес,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5EC62B5" w14:textId="77777777" w:rsidR="0068357C" w:rsidRPr="00CA7A83" w:rsidRDefault="0068357C" w:rsidP="001D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Сведения о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893B40A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56EA7E5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12BC1E0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1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6B9855F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Куда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63E3C91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Основа</w:t>
            </w:r>
          </w:p>
        </w:tc>
        <w:tc>
          <w:tcPr>
            <w:tcW w:w="8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CA66335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Подпись</w:t>
            </w:r>
          </w:p>
        </w:tc>
      </w:tr>
      <w:tr w:rsidR="0068357C" w:rsidRPr="000D4B72" w14:paraId="1CAA18B0" w14:textId="77777777" w:rsidTr="00CA7A83">
        <w:trPr>
          <w:trHeight w:val="238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1AACBB" w14:textId="77777777" w:rsidR="0068357C" w:rsidRPr="00CA7A83" w:rsidRDefault="0068357C" w:rsidP="00CA7A83">
            <w:pPr>
              <w:spacing w:after="0" w:line="240" w:lineRule="auto"/>
              <w:ind w:left="-1013" w:firstLine="10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013" w:type="dxa"/>
            <w:tcBorders>
              <w:right w:val="single" w:sz="8" w:space="0" w:color="auto"/>
            </w:tcBorders>
            <w:vAlign w:val="center"/>
          </w:tcPr>
          <w:p w14:paraId="74614537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14:paraId="52A95387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14:paraId="44F64852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направ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14:paraId="3741494E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center"/>
          </w:tcPr>
          <w:p w14:paraId="5EA6152B" w14:textId="77777777" w:rsidR="0068357C" w:rsidRPr="00CA7A83" w:rsidRDefault="0068357C" w:rsidP="001D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родителях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center"/>
          </w:tcPr>
          <w:p w14:paraId="2486F8AD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договора с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14:paraId="68FEC775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lang w:eastAsia="ru-RU"/>
              </w:rPr>
              <w:t>приема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14:paraId="1136BFB4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отчисле</w:t>
            </w:r>
          </w:p>
        </w:tc>
        <w:tc>
          <w:tcPr>
            <w:tcW w:w="911" w:type="dxa"/>
            <w:tcBorders>
              <w:right w:val="single" w:sz="8" w:space="0" w:color="auto"/>
            </w:tcBorders>
            <w:vAlign w:val="center"/>
          </w:tcPr>
          <w:p w14:paraId="7C651AF4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14:paraId="4DC7F62E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ние для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vAlign w:val="center"/>
          </w:tcPr>
          <w:p w14:paraId="0B3C2026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руководи</w:t>
            </w:r>
          </w:p>
        </w:tc>
      </w:tr>
      <w:tr w:rsidR="0068357C" w:rsidRPr="000D4B72" w14:paraId="5281BF10" w14:textId="77777777" w:rsidTr="00CA7A83">
        <w:trPr>
          <w:trHeight w:val="240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81EB55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center"/>
          </w:tcPr>
          <w:p w14:paraId="472DFC16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14:paraId="4A2CBA86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14:paraId="30FC7B0D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14:paraId="6109696D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center"/>
          </w:tcPr>
          <w:p w14:paraId="411E7448" w14:textId="77777777" w:rsidR="0068357C" w:rsidRPr="00CA7A83" w:rsidRDefault="0068357C" w:rsidP="001D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(законных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center"/>
          </w:tcPr>
          <w:p w14:paraId="485FC765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родителями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14:paraId="1D715458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14:paraId="1FBD87F7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911" w:type="dxa"/>
            <w:tcBorders>
              <w:right w:val="single" w:sz="8" w:space="0" w:color="auto"/>
            </w:tcBorders>
            <w:vAlign w:val="center"/>
          </w:tcPr>
          <w:p w14:paraId="4515D9F5" w14:textId="1603245E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ребено</w:t>
            </w:r>
            <w:r w:rsidR="00CA7A83" w:rsidRPr="00CA7A83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14:paraId="725773ED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vAlign w:val="center"/>
          </w:tcPr>
          <w:p w14:paraId="200748D4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</w:t>
            </w:r>
          </w:p>
        </w:tc>
      </w:tr>
      <w:tr w:rsidR="0068357C" w:rsidRPr="000D4B72" w14:paraId="2A81873F" w14:textId="77777777" w:rsidTr="00CA7A83">
        <w:trPr>
          <w:trHeight w:val="238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8B9EAE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center"/>
          </w:tcPr>
          <w:p w14:paraId="45535932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14:paraId="2991A0CB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14:paraId="52D2461D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14:paraId="67D8B37B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center"/>
          </w:tcPr>
          <w:p w14:paraId="7F6A5391" w14:textId="77777777" w:rsidR="0068357C" w:rsidRPr="00CA7A83" w:rsidRDefault="0068357C" w:rsidP="001D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center"/>
          </w:tcPr>
          <w:p w14:paraId="2D14D25F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(законными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14:paraId="12D7412F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eastAsia="ru-RU"/>
              </w:rPr>
              <w:t>в ГБДОУ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14:paraId="66EC642A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right w:val="single" w:sz="8" w:space="0" w:color="auto"/>
            </w:tcBorders>
            <w:vAlign w:val="center"/>
          </w:tcPr>
          <w:p w14:paraId="15CB9306" w14:textId="1196E066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14:paraId="3DD41902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vAlign w:val="center"/>
          </w:tcPr>
          <w:p w14:paraId="0CD034AD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57C" w:rsidRPr="000D4B72" w14:paraId="2957BB5A" w14:textId="77777777" w:rsidTr="00CA7A83">
        <w:trPr>
          <w:trHeight w:val="238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2E50C8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center"/>
          </w:tcPr>
          <w:p w14:paraId="79DDDAC6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14:paraId="4F1EE121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14:paraId="6EAF8AEC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14:paraId="5F717B11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center"/>
          </w:tcPr>
          <w:p w14:paraId="1F8B146B" w14:textId="77777777" w:rsidR="0068357C" w:rsidRPr="00CA7A83" w:rsidRDefault="0068357C" w:rsidP="001D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lang w:eastAsia="ru-RU"/>
              </w:rPr>
              <w:t>лях):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center"/>
          </w:tcPr>
          <w:p w14:paraId="359B0D29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14:paraId="1854B1E4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14:paraId="0439430F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right w:val="single" w:sz="8" w:space="0" w:color="auto"/>
            </w:tcBorders>
            <w:vAlign w:val="center"/>
          </w:tcPr>
          <w:p w14:paraId="23CE5803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14:paraId="3E134275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right w:val="single" w:sz="8" w:space="0" w:color="auto"/>
            </w:tcBorders>
            <w:vAlign w:val="center"/>
          </w:tcPr>
          <w:p w14:paraId="03E95468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57C" w:rsidRPr="000D4B72" w14:paraId="5CC8BEF3" w14:textId="77777777" w:rsidTr="00CA7A83">
        <w:trPr>
          <w:trHeight w:val="238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BB2D8F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center"/>
          </w:tcPr>
          <w:p w14:paraId="18CF93D4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14:paraId="6E66ED6D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14:paraId="7DAF5E63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14:paraId="4BC4FC77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center"/>
          </w:tcPr>
          <w:p w14:paraId="5F164ED9" w14:textId="77777777" w:rsidR="0068357C" w:rsidRPr="00CA7A83" w:rsidRDefault="0068357C" w:rsidP="001D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Ф.И.О.,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center"/>
          </w:tcPr>
          <w:p w14:paraId="75DBD111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телями)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14:paraId="0CF06B25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14:paraId="7E4B288E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right w:val="single" w:sz="8" w:space="0" w:color="auto"/>
            </w:tcBorders>
            <w:vAlign w:val="center"/>
          </w:tcPr>
          <w:p w14:paraId="245FBFAE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14:paraId="084945DD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right w:val="single" w:sz="8" w:space="0" w:color="auto"/>
            </w:tcBorders>
            <w:vAlign w:val="center"/>
          </w:tcPr>
          <w:p w14:paraId="7E09E5FB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57C" w:rsidRPr="000D4B72" w14:paraId="47068190" w14:textId="77777777" w:rsidTr="00CA7A83">
        <w:trPr>
          <w:trHeight w:val="238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52585B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center"/>
          </w:tcPr>
          <w:p w14:paraId="1E145A00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14:paraId="0DCD7BA8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14:paraId="1F0DA4B7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14:paraId="6974BB4C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center"/>
          </w:tcPr>
          <w:p w14:paraId="3E424301" w14:textId="77777777" w:rsidR="0068357C" w:rsidRPr="00CA7A83" w:rsidRDefault="0068357C" w:rsidP="001D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контактные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center"/>
          </w:tcPr>
          <w:p w14:paraId="0F114287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14:paraId="2431DB42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14:paraId="27B53EE1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right w:val="single" w:sz="8" w:space="0" w:color="auto"/>
            </w:tcBorders>
            <w:vAlign w:val="center"/>
          </w:tcPr>
          <w:p w14:paraId="6F3A17A6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14:paraId="22AA3A4F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right w:val="single" w:sz="8" w:space="0" w:color="auto"/>
            </w:tcBorders>
            <w:vAlign w:val="center"/>
          </w:tcPr>
          <w:p w14:paraId="778BBE0A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57C" w:rsidRPr="000D4B72" w14:paraId="48AB43F1" w14:textId="77777777" w:rsidTr="00CA7A83">
        <w:trPr>
          <w:trHeight w:val="238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A55BEF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center"/>
          </w:tcPr>
          <w:p w14:paraId="65C4CBDE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14:paraId="49CE0101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14:paraId="7F0958C7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14:paraId="249FCD32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center"/>
          </w:tcPr>
          <w:p w14:paraId="218FB73B" w14:textId="77777777" w:rsidR="0068357C" w:rsidRPr="00CA7A83" w:rsidRDefault="0068357C" w:rsidP="001D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телефоны,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center"/>
          </w:tcPr>
          <w:p w14:paraId="21751187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14:paraId="232E1946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14:paraId="3A8C52DE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right w:val="single" w:sz="8" w:space="0" w:color="auto"/>
            </w:tcBorders>
            <w:vAlign w:val="center"/>
          </w:tcPr>
          <w:p w14:paraId="3453F095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14:paraId="1341471E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right w:val="single" w:sz="8" w:space="0" w:color="auto"/>
            </w:tcBorders>
            <w:vAlign w:val="center"/>
          </w:tcPr>
          <w:p w14:paraId="4A520C36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57C" w:rsidRPr="000D4B72" w14:paraId="1CF80CBF" w14:textId="77777777" w:rsidTr="00CA7A83">
        <w:trPr>
          <w:trHeight w:val="240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5A4399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right w:val="single" w:sz="8" w:space="0" w:color="auto"/>
            </w:tcBorders>
            <w:vAlign w:val="center"/>
          </w:tcPr>
          <w:p w14:paraId="3AE036A0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14:paraId="469C5D49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14:paraId="77B38618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14:paraId="3D2C38FC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center"/>
          </w:tcPr>
          <w:p w14:paraId="6492F589" w14:textId="77777777" w:rsidR="0068357C" w:rsidRPr="00CA7A83" w:rsidRDefault="0068357C" w:rsidP="001D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center"/>
          </w:tcPr>
          <w:p w14:paraId="74E26860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14:paraId="2CCB2263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14:paraId="07F2FF05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right w:val="single" w:sz="8" w:space="0" w:color="auto"/>
            </w:tcBorders>
            <w:vAlign w:val="center"/>
          </w:tcPr>
          <w:p w14:paraId="102E0822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14:paraId="50FAC55C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right w:val="single" w:sz="8" w:space="0" w:color="auto"/>
            </w:tcBorders>
            <w:vAlign w:val="center"/>
          </w:tcPr>
          <w:p w14:paraId="3F723F6D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57C" w:rsidRPr="000D4B72" w14:paraId="29088047" w14:textId="77777777" w:rsidTr="00CA7A83">
        <w:trPr>
          <w:trHeight w:val="240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0DAE2F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EE0471E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D154874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4895C0A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49CB390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AA1838A" w14:textId="77777777" w:rsidR="0068357C" w:rsidRPr="00CA7A83" w:rsidRDefault="0068357C" w:rsidP="00CA7A83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1401203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1FFBE82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B3C244B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D492B63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B125326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90CBF01" w14:textId="77777777" w:rsidR="0068357C" w:rsidRPr="00CA7A83" w:rsidRDefault="0068357C" w:rsidP="00CA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57C" w:rsidRPr="000D4B72" w14:paraId="014B542C" w14:textId="77777777" w:rsidTr="00CA7A83">
        <w:trPr>
          <w:trHeight w:val="13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DE162" w14:textId="77777777" w:rsidR="0068357C" w:rsidRPr="000D4B72" w:rsidRDefault="0068357C" w:rsidP="0062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C5247" w14:textId="77777777" w:rsidR="0068357C" w:rsidRPr="000D4B72" w:rsidRDefault="0068357C" w:rsidP="0062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D5A4A" w14:textId="77777777" w:rsidR="0068357C" w:rsidRPr="000D4B72" w:rsidRDefault="0068357C" w:rsidP="0062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DA352" w14:textId="77777777" w:rsidR="0068357C" w:rsidRPr="000D4B72" w:rsidRDefault="0068357C" w:rsidP="0062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4F63D8" w14:textId="77777777" w:rsidR="0068357C" w:rsidRPr="000D4B72" w:rsidRDefault="0068357C" w:rsidP="0062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63468" w14:textId="77777777" w:rsidR="0068357C" w:rsidRPr="000D4B72" w:rsidRDefault="0068357C" w:rsidP="0062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53295" w14:textId="77777777" w:rsidR="0068357C" w:rsidRPr="000D4B72" w:rsidRDefault="0068357C" w:rsidP="0062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22577" w14:textId="77777777" w:rsidR="0068357C" w:rsidRPr="000D4B72" w:rsidRDefault="0068357C" w:rsidP="0062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42DEF" w14:textId="77777777" w:rsidR="0068357C" w:rsidRPr="000D4B72" w:rsidRDefault="0068357C" w:rsidP="0062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32FA26" w14:textId="77777777" w:rsidR="0068357C" w:rsidRPr="000D4B72" w:rsidRDefault="0068357C" w:rsidP="0062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B352DC" w14:textId="77777777" w:rsidR="0068357C" w:rsidRPr="000D4B72" w:rsidRDefault="0068357C" w:rsidP="0062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E673C" w14:textId="77777777" w:rsidR="0068357C" w:rsidRPr="000D4B72" w:rsidRDefault="0068357C" w:rsidP="0062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1E8DAB3" w14:textId="77777777" w:rsidR="00620090" w:rsidRDefault="00620090" w:rsidP="00620090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E4388" w14:textId="77777777" w:rsidR="0068357C" w:rsidRPr="000D4B72" w:rsidRDefault="0068357C" w:rsidP="0062009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7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учета движения обучающихся должн</w:t>
      </w:r>
      <w:r w:rsidR="0062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быть пронумерована, прошита и </w:t>
      </w:r>
      <w:r w:rsidRPr="000D4B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заверена подписью руководителя образовательной организации и печатью.</w:t>
      </w:r>
    </w:p>
    <w:sectPr w:rsidR="0068357C" w:rsidRPr="000D4B72" w:rsidSect="00573A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55752" w14:textId="77777777" w:rsidR="005A428C" w:rsidRDefault="005A428C" w:rsidP="006641A5">
      <w:pPr>
        <w:spacing w:after="0" w:line="240" w:lineRule="auto"/>
      </w:pPr>
      <w:r>
        <w:separator/>
      </w:r>
    </w:p>
  </w:endnote>
  <w:endnote w:type="continuationSeparator" w:id="0">
    <w:p w14:paraId="57AE2ADB" w14:textId="77777777" w:rsidR="005A428C" w:rsidRDefault="005A428C" w:rsidP="0066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F427" w14:textId="77777777" w:rsidR="006641A5" w:rsidRDefault="006641A5">
    <w:pPr>
      <w:pStyle w:val="ab"/>
      <w:jc w:val="right"/>
    </w:pPr>
  </w:p>
  <w:p w14:paraId="0E094946" w14:textId="77777777" w:rsidR="006641A5" w:rsidRDefault="006641A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11E1C" w14:textId="77777777" w:rsidR="005A428C" w:rsidRDefault="005A428C" w:rsidP="006641A5">
      <w:pPr>
        <w:spacing w:after="0" w:line="240" w:lineRule="auto"/>
      </w:pPr>
      <w:r>
        <w:separator/>
      </w:r>
    </w:p>
  </w:footnote>
  <w:footnote w:type="continuationSeparator" w:id="0">
    <w:p w14:paraId="5D4AD16B" w14:textId="77777777" w:rsidR="005A428C" w:rsidRDefault="005A428C" w:rsidP="00664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701F"/>
    <w:multiLevelType w:val="hybridMultilevel"/>
    <w:tmpl w:val="7FBA6B94"/>
    <w:lvl w:ilvl="0" w:tplc="6592315E">
      <w:start w:val="1"/>
      <w:numFmt w:val="bullet"/>
      <w:lvlText w:val="в"/>
      <w:lvlJc w:val="left"/>
    </w:lvl>
    <w:lvl w:ilvl="1" w:tplc="492804C2">
      <w:numFmt w:val="decimal"/>
      <w:lvlText w:val=""/>
      <w:lvlJc w:val="left"/>
    </w:lvl>
    <w:lvl w:ilvl="2" w:tplc="C5C0CEDC">
      <w:numFmt w:val="decimal"/>
      <w:lvlText w:val=""/>
      <w:lvlJc w:val="left"/>
    </w:lvl>
    <w:lvl w:ilvl="3" w:tplc="7BA634D0">
      <w:numFmt w:val="decimal"/>
      <w:lvlText w:val=""/>
      <w:lvlJc w:val="left"/>
    </w:lvl>
    <w:lvl w:ilvl="4" w:tplc="826010A6">
      <w:numFmt w:val="decimal"/>
      <w:lvlText w:val=""/>
      <w:lvlJc w:val="left"/>
    </w:lvl>
    <w:lvl w:ilvl="5" w:tplc="0464EDDE">
      <w:numFmt w:val="decimal"/>
      <w:lvlText w:val=""/>
      <w:lvlJc w:val="left"/>
    </w:lvl>
    <w:lvl w:ilvl="6" w:tplc="F4760A52">
      <w:numFmt w:val="decimal"/>
      <w:lvlText w:val=""/>
      <w:lvlJc w:val="left"/>
    </w:lvl>
    <w:lvl w:ilvl="7" w:tplc="276EEB2E">
      <w:numFmt w:val="decimal"/>
      <w:lvlText w:val=""/>
      <w:lvlJc w:val="left"/>
    </w:lvl>
    <w:lvl w:ilvl="8" w:tplc="CB7A8C38">
      <w:numFmt w:val="decimal"/>
      <w:lvlText w:val=""/>
      <w:lvlJc w:val="left"/>
    </w:lvl>
  </w:abstractNum>
  <w:abstractNum w:abstractNumId="1" w15:restartNumberingAfterBreak="0">
    <w:nsid w:val="01F829AB"/>
    <w:multiLevelType w:val="multilevel"/>
    <w:tmpl w:val="9164377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311D53"/>
    <w:multiLevelType w:val="multilevel"/>
    <w:tmpl w:val="E06AE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AA5576"/>
    <w:multiLevelType w:val="hybridMultilevel"/>
    <w:tmpl w:val="B3960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53E47"/>
    <w:multiLevelType w:val="multilevel"/>
    <w:tmpl w:val="F7E4A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DD02C2"/>
    <w:multiLevelType w:val="multilevel"/>
    <w:tmpl w:val="E06AE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613DD2"/>
    <w:multiLevelType w:val="multilevel"/>
    <w:tmpl w:val="E06AE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5F0AF6"/>
    <w:multiLevelType w:val="multilevel"/>
    <w:tmpl w:val="54221E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71617E"/>
    <w:multiLevelType w:val="multilevel"/>
    <w:tmpl w:val="F7E4A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4C"/>
    <w:rsid w:val="00023776"/>
    <w:rsid w:val="00030286"/>
    <w:rsid w:val="000348B6"/>
    <w:rsid w:val="00046170"/>
    <w:rsid w:val="00066B8E"/>
    <w:rsid w:val="000D4B72"/>
    <w:rsid w:val="000E0128"/>
    <w:rsid w:val="001221C5"/>
    <w:rsid w:val="001333E1"/>
    <w:rsid w:val="001B70FD"/>
    <w:rsid w:val="001D168C"/>
    <w:rsid w:val="001D7518"/>
    <w:rsid w:val="001E19A3"/>
    <w:rsid w:val="00222D56"/>
    <w:rsid w:val="002B4564"/>
    <w:rsid w:val="002D0537"/>
    <w:rsid w:val="002F058C"/>
    <w:rsid w:val="002F59C1"/>
    <w:rsid w:val="00340D19"/>
    <w:rsid w:val="00363A1E"/>
    <w:rsid w:val="00391A0C"/>
    <w:rsid w:val="00392916"/>
    <w:rsid w:val="003D0FD4"/>
    <w:rsid w:val="003D102F"/>
    <w:rsid w:val="00454C61"/>
    <w:rsid w:val="004B321F"/>
    <w:rsid w:val="004C6C15"/>
    <w:rsid w:val="00515895"/>
    <w:rsid w:val="0054394C"/>
    <w:rsid w:val="00573A81"/>
    <w:rsid w:val="005A428C"/>
    <w:rsid w:val="005E1906"/>
    <w:rsid w:val="00620090"/>
    <w:rsid w:val="00625629"/>
    <w:rsid w:val="00642BE3"/>
    <w:rsid w:val="00651A10"/>
    <w:rsid w:val="006641A5"/>
    <w:rsid w:val="0067137B"/>
    <w:rsid w:val="0068357C"/>
    <w:rsid w:val="00687C94"/>
    <w:rsid w:val="006B568B"/>
    <w:rsid w:val="006E1D26"/>
    <w:rsid w:val="00760852"/>
    <w:rsid w:val="007966BC"/>
    <w:rsid w:val="007A7ED6"/>
    <w:rsid w:val="007C1741"/>
    <w:rsid w:val="007F61CA"/>
    <w:rsid w:val="008259F5"/>
    <w:rsid w:val="00882D81"/>
    <w:rsid w:val="00890EBC"/>
    <w:rsid w:val="008C519E"/>
    <w:rsid w:val="008F04F0"/>
    <w:rsid w:val="009567DD"/>
    <w:rsid w:val="009757C7"/>
    <w:rsid w:val="00984904"/>
    <w:rsid w:val="009A262B"/>
    <w:rsid w:val="009E61F5"/>
    <w:rsid w:val="00A07D7A"/>
    <w:rsid w:val="00A44E4E"/>
    <w:rsid w:val="00A9442B"/>
    <w:rsid w:val="00AE0F4B"/>
    <w:rsid w:val="00B253B8"/>
    <w:rsid w:val="00B536BF"/>
    <w:rsid w:val="00BD2037"/>
    <w:rsid w:val="00BF2889"/>
    <w:rsid w:val="00BF5E29"/>
    <w:rsid w:val="00C23A92"/>
    <w:rsid w:val="00C541A9"/>
    <w:rsid w:val="00C63C5F"/>
    <w:rsid w:val="00CA7A83"/>
    <w:rsid w:val="00CB7E3D"/>
    <w:rsid w:val="00CD2D05"/>
    <w:rsid w:val="00D0709F"/>
    <w:rsid w:val="00D42C92"/>
    <w:rsid w:val="00D518D2"/>
    <w:rsid w:val="00D63F0A"/>
    <w:rsid w:val="00D8140D"/>
    <w:rsid w:val="00D97523"/>
    <w:rsid w:val="00E46181"/>
    <w:rsid w:val="00ED5D62"/>
    <w:rsid w:val="00F20A51"/>
    <w:rsid w:val="00F244BA"/>
    <w:rsid w:val="00F33757"/>
    <w:rsid w:val="00F7631F"/>
    <w:rsid w:val="00F86C13"/>
    <w:rsid w:val="00FA3CAC"/>
    <w:rsid w:val="00FD4E86"/>
    <w:rsid w:val="00FE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4F9A"/>
  <w15:docId w15:val="{101A8A9A-2414-426B-AAF7-587E2686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439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20">
    <w:name w:val="Основной текст (2)"/>
    <w:basedOn w:val="2"/>
    <w:rsid w:val="005439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5"/>
    <w:rsid w:val="0054394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54394C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54394C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5439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3105pt0pt">
    <w:name w:val="Основной текст (3) + 10;5 pt;Интервал 0 pt"/>
    <w:basedOn w:val="3"/>
    <w:rsid w:val="005439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5439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54394C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2">
    <w:name w:val="Заголовок №2_"/>
    <w:basedOn w:val="a0"/>
    <w:link w:val="23"/>
    <w:rsid w:val="0054394C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5439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3">
    <w:name w:val="Заголовок №2"/>
    <w:basedOn w:val="a"/>
    <w:link w:val="22"/>
    <w:rsid w:val="0054394C"/>
    <w:pPr>
      <w:widowControl w:val="0"/>
      <w:shd w:val="clear" w:color="auto" w:fill="FFFFFF"/>
      <w:spacing w:after="0" w:line="413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31">
    <w:name w:val="Основной текст3"/>
    <w:basedOn w:val="a3"/>
    <w:rsid w:val="00642B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66B8E"/>
    <w:rPr>
      <w:rFonts w:ascii="Times New Roman" w:eastAsia="Times New Roman" w:hAnsi="Times New Roman" w:cs="Times New Roman"/>
      <w:spacing w:val="2"/>
      <w:sz w:val="14"/>
      <w:szCs w:val="14"/>
      <w:shd w:val="clear" w:color="auto" w:fill="FFFFFF"/>
    </w:rPr>
  </w:style>
  <w:style w:type="character" w:customStyle="1" w:styleId="6105pt0pt">
    <w:name w:val="Основной текст (6) + 10;5 pt;Интервал 0 pt"/>
    <w:basedOn w:val="6"/>
    <w:rsid w:val="00066B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066B8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85pt0pt">
    <w:name w:val="Основной текст + 8;5 pt;Полужирный;Интервал 0 pt"/>
    <w:basedOn w:val="a3"/>
    <w:rsid w:val="00066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3"/>
    <w:rsid w:val="00066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3"/>
    <w:rsid w:val="00066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066B8E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spacing w:val="2"/>
      <w:sz w:val="14"/>
      <w:szCs w:val="14"/>
    </w:rPr>
  </w:style>
  <w:style w:type="paragraph" w:customStyle="1" w:styleId="a5">
    <w:name w:val="Подпись к таблице"/>
    <w:basedOn w:val="a"/>
    <w:link w:val="a4"/>
    <w:rsid w:val="00066B8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B7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70F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070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664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41A5"/>
  </w:style>
  <w:style w:type="paragraph" w:styleId="ab">
    <w:name w:val="footer"/>
    <w:basedOn w:val="a"/>
    <w:link w:val="ac"/>
    <w:uiPriority w:val="99"/>
    <w:unhideWhenUsed/>
    <w:rsid w:val="00664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1A5"/>
  </w:style>
  <w:style w:type="character" w:styleId="ad">
    <w:name w:val="Hyperlink"/>
    <w:basedOn w:val="a0"/>
    <w:uiPriority w:val="99"/>
    <w:semiHidden/>
    <w:unhideWhenUsed/>
    <w:rsid w:val="009757C7"/>
    <w:rPr>
      <w:color w:val="0000FF"/>
      <w:u w:val="single"/>
    </w:rPr>
  </w:style>
  <w:style w:type="paragraph" w:customStyle="1" w:styleId="formattext">
    <w:name w:val="formattext"/>
    <w:basedOn w:val="a"/>
    <w:rsid w:val="00BD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42C92"/>
    <w:rPr>
      <w:b/>
      <w:bCs/>
    </w:rPr>
  </w:style>
  <w:style w:type="paragraph" w:customStyle="1" w:styleId="headertext">
    <w:name w:val="headertext"/>
    <w:basedOn w:val="a"/>
    <w:rsid w:val="00D4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0302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2253789" TargetMode="External"/><Relationship Id="rId18" Type="http://schemas.openxmlformats.org/officeDocument/2006/relationships/hyperlink" Target="https://docs.cntd.ru/document/9003378" TargetMode="External"/><Relationship Id="rId26" Type="http://schemas.openxmlformats.org/officeDocument/2006/relationships/hyperlink" Target="https://docs.cntd.ru/document/902260215" TargetMode="External"/><Relationship Id="rId39" Type="http://schemas.openxmlformats.org/officeDocument/2006/relationships/hyperlink" Target="https://docs.cntd.ru/document/902389617" TargetMode="External"/><Relationship Id="rId21" Type="http://schemas.openxmlformats.org/officeDocument/2006/relationships/hyperlink" Target="https://docs.cntd.ru/document/901709264" TargetMode="External"/><Relationship Id="rId34" Type="http://schemas.openxmlformats.org/officeDocument/2006/relationships/hyperlink" Target="https://docs.cntd.ru/document/902389652" TargetMode="External"/><Relationship Id="rId42" Type="http://schemas.openxmlformats.org/officeDocument/2006/relationships/hyperlink" Target="https://docs.cntd.ru/document/537967881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2114284" TargetMode="External"/><Relationship Id="rId29" Type="http://schemas.openxmlformats.org/officeDocument/2006/relationships/hyperlink" Target="https://docs.cntd.ru/document/9022602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04584" TargetMode="External"/><Relationship Id="rId24" Type="http://schemas.openxmlformats.org/officeDocument/2006/relationships/hyperlink" Target="https://docs.cntd.ru/document/9003154" TargetMode="External"/><Relationship Id="rId32" Type="http://schemas.openxmlformats.org/officeDocument/2006/relationships/hyperlink" Target="https://docs.cntd.ru/document/902389652" TargetMode="External"/><Relationship Id="rId37" Type="http://schemas.openxmlformats.org/officeDocument/2006/relationships/hyperlink" Target="https://docs.cntd.ru/document/902389652" TargetMode="External"/><Relationship Id="rId40" Type="http://schemas.openxmlformats.org/officeDocument/2006/relationships/hyperlink" Target="https://docs.cntd.ru/document/537967881" TargetMode="External"/><Relationship Id="rId45" Type="http://schemas.openxmlformats.org/officeDocument/2006/relationships/hyperlink" Target="https://docs.cntd.ru/document/5379678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887583" TargetMode="External"/><Relationship Id="rId23" Type="http://schemas.openxmlformats.org/officeDocument/2006/relationships/hyperlink" Target="https://docs.cntd.ru/document/9003021" TargetMode="External"/><Relationship Id="rId28" Type="http://schemas.openxmlformats.org/officeDocument/2006/relationships/hyperlink" Target="https://docs.cntd.ru/document/902260215" TargetMode="External"/><Relationship Id="rId36" Type="http://schemas.openxmlformats.org/officeDocument/2006/relationships/hyperlink" Target="https://docs.cntd.ru/document/902389652" TargetMode="External"/><Relationship Id="rId10" Type="http://schemas.openxmlformats.org/officeDocument/2006/relationships/hyperlink" Target="https://docs.cntd.ru/document/726677326" TargetMode="External"/><Relationship Id="rId19" Type="http://schemas.openxmlformats.org/officeDocument/2006/relationships/hyperlink" Target="https://docs.cntd.ru/document/351986893" TargetMode="External"/><Relationship Id="rId31" Type="http://schemas.openxmlformats.org/officeDocument/2006/relationships/hyperlink" Target="https://docs.cntd.ru/document/902260215" TargetMode="External"/><Relationship Id="rId44" Type="http://schemas.openxmlformats.org/officeDocument/2006/relationships/hyperlink" Target="https://docs.cntd.ru/document/901738835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docs.cntd.ru/document/9034360" TargetMode="External"/><Relationship Id="rId22" Type="http://schemas.openxmlformats.org/officeDocument/2006/relationships/hyperlink" Target="https://docs.cntd.ru/document/901709264" TargetMode="External"/><Relationship Id="rId27" Type="http://schemas.openxmlformats.org/officeDocument/2006/relationships/hyperlink" Target="https://docs.cntd.ru/document/902260215" TargetMode="External"/><Relationship Id="rId30" Type="http://schemas.openxmlformats.org/officeDocument/2006/relationships/hyperlink" Target="https://docs.cntd.ru/document/902260215" TargetMode="External"/><Relationship Id="rId35" Type="http://schemas.openxmlformats.org/officeDocument/2006/relationships/hyperlink" Target="https://docs.cntd.ru/document/902389652" TargetMode="External"/><Relationship Id="rId43" Type="http://schemas.openxmlformats.org/officeDocument/2006/relationships/hyperlink" Target="https://docs.cntd.ru/document/537967881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hyperlink" Target="https://docs.cntd.ru/document/9004453" TargetMode="External"/><Relationship Id="rId17" Type="http://schemas.openxmlformats.org/officeDocument/2006/relationships/hyperlink" Target="https://docs.cntd.ru/document/901742653" TargetMode="External"/><Relationship Id="rId25" Type="http://schemas.openxmlformats.org/officeDocument/2006/relationships/hyperlink" Target="https://docs.cntd.ru/document/902260215" TargetMode="External"/><Relationship Id="rId33" Type="http://schemas.openxmlformats.org/officeDocument/2006/relationships/hyperlink" Target="https://docs.cntd.ru/document/902389652" TargetMode="External"/><Relationship Id="rId38" Type="http://schemas.openxmlformats.org/officeDocument/2006/relationships/hyperlink" Target="https://docs.cntd.ru/document/420363386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docs.cntd.ru/document/1301017689" TargetMode="External"/><Relationship Id="rId41" Type="http://schemas.openxmlformats.org/officeDocument/2006/relationships/hyperlink" Target="https://docs.cntd.ru/document/537967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DEDD0-6A40-4277-B13A-19F7B831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5414</Words>
  <Characters>30862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Admin</cp:lastModifiedBy>
  <cp:revision>3</cp:revision>
  <cp:lastPrinted>2019-10-30T15:56:00Z</cp:lastPrinted>
  <dcterms:created xsi:type="dcterms:W3CDTF">2024-07-03T12:05:00Z</dcterms:created>
  <dcterms:modified xsi:type="dcterms:W3CDTF">2024-07-03T12:58:00Z</dcterms:modified>
</cp:coreProperties>
</file>